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1E" w:rsidRDefault="002F0D8C" w:rsidP="002F0D8C">
      <w:pPr>
        <w:spacing w:line="240" w:lineRule="auto"/>
        <w:jc w:val="right"/>
        <w:rPr>
          <w:b/>
          <w:color w:val="0070C0"/>
          <w:sz w:val="24"/>
          <w:szCs w:val="24"/>
        </w:rPr>
      </w:pPr>
      <w:r>
        <w:rPr>
          <w:rFonts w:eastAsia="Times New Roman"/>
          <w:b/>
          <w:noProof/>
          <w:color w:val="0070C0"/>
          <w:sz w:val="24"/>
          <w:szCs w:val="24"/>
        </w:rPr>
        <w:drawing>
          <wp:anchor distT="36576" distB="36576" distL="36576" distR="36576" simplePos="0" relativeHeight="251679744" behindDoc="1" locked="0" layoutInCell="1" allowOverlap="1">
            <wp:simplePos x="0" y="0"/>
            <wp:positionH relativeFrom="column">
              <wp:posOffset>2057400</wp:posOffset>
            </wp:positionH>
            <wp:positionV relativeFrom="paragraph">
              <wp:posOffset>-742950</wp:posOffset>
            </wp:positionV>
            <wp:extent cx="2679065" cy="1847850"/>
            <wp:effectExtent l="19050" t="0" r="6985" b="0"/>
            <wp:wrapNone/>
            <wp:docPr id="15" name="Picture 13" descr="nameta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metag graphic"/>
                    <pic:cNvPicPr>
                      <a:picLocks noChangeAspect="1" noChangeArrowheads="1"/>
                    </pic:cNvPicPr>
                  </pic:nvPicPr>
                  <pic:blipFill>
                    <a:blip r:embed="rId5" cstate="print"/>
                    <a:srcRect/>
                    <a:stretch>
                      <a:fillRect/>
                    </a:stretch>
                  </pic:blipFill>
                  <pic:spPr bwMode="auto">
                    <a:xfrm>
                      <a:off x="0" y="0"/>
                      <a:ext cx="2679065" cy="1847850"/>
                    </a:xfrm>
                    <a:prstGeom prst="rect">
                      <a:avLst/>
                    </a:prstGeom>
                    <a:noFill/>
                    <a:ln w="9525" algn="in">
                      <a:noFill/>
                      <a:miter lim="800000"/>
                      <a:headEnd/>
                      <a:tailEnd/>
                    </a:ln>
                  </pic:spPr>
                </pic:pic>
              </a:graphicData>
            </a:graphic>
          </wp:anchor>
        </w:drawing>
      </w:r>
      <w:r>
        <w:rPr>
          <w:rFonts w:eastAsia="Times New Roman"/>
          <w:b/>
          <w:noProof/>
          <w:color w:val="0070C0"/>
          <w:sz w:val="24"/>
          <w:szCs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28575</wp:posOffset>
            </wp:positionV>
            <wp:extent cx="1600200" cy="533400"/>
            <wp:effectExtent l="19050" t="0" r="0" b="0"/>
            <wp:wrapSquare wrapText="bothSides"/>
            <wp:docPr id="5" name="Picture 5" descr="C:\Documents and Settings\SCRAIG\Local Settings\Temp\wz1a7e\8.9.12.DeptOfEd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wz1a7e\8.9.12.DeptOfEdLogo_Color.png"/>
                    <pic:cNvPicPr>
                      <a:picLocks noChangeAspect="1" noChangeArrowheads="1"/>
                    </pic:cNvPicPr>
                  </pic:nvPicPr>
                  <pic:blipFill>
                    <a:blip r:embed="rId6" cstate="print"/>
                    <a:srcRect/>
                    <a:stretch>
                      <a:fillRect/>
                    </a:stretch>
                  </pic:blipFill>
                  <pic:spPr bwMode="auto">
                    <a:xfrm>
                      <a:off x="0" y="0"/>
                      <a:ext cx="1600200" cy="533400"/>
                    </a:xfrm>
                    <a:prstGeom prst="rect">
                      <a:avLst/>
                    </a:prstGeom>
                    <a:noFill/>
                    <a:ln w="9525">
                      <a:noFill/>
                      <a:miter lim="800000"/>
                      <a:headEnd/>
                      <a:tailEnd/>
                    </a:ln>
                  </pic:spPr>
                </pic:pic>
              </a:graphicData>
            </a:graphic>
          </wp:anchor>
        </w:drawing>
      </w:r>
      <w:r w:rsidR="004A4A1E">
        <w:rPr>
          <w:rFonts w:eastAsia="Times New Roman"/>
          <w:b/>
          <w:noProof/>
          <w:color w:val="0070C0"/>
          <w:sz w:val="24"/>
          <w:szCs w:val="24"/>
        </w:rPr>
        <w:tab/>
      </w:r>
      <w:r w:rsidR="004A4A1E" w:rsidRPr="004A4A1E">
        <w:rPr>
          <w:rFonts w:eastAsia="Times New Roman"/>
          <w:b/>
          <w:noProof/>
          <w:color w:val="0070C0"/>
          <w:sz w:val="24"/>
          <w:szCs w:val="24"/>
        </w:rPr>
        <w:t>Louisiana Student of the Year</w:t>
      </w:r>
    </w:p>
    <w:p w:rsidR="004A4A1E" w:rsidRPr="004A4A1E" w:rsidRDefault="004A4A1E" w:rsidP="002F0D8C">
      <w:pPr>
        <w:spacing w:line="240" w:lineRule="auto"/>
        <w:jc w:val="right"/>
        <w:rPr>
          <w:b/>
          <w:color w:val="0070C0"/>
          <w:sz w:val="24"/>
          <w:szCs w:val="24"/>
        </w:rPr>
      </w:pPr>
      <w:r>
        <w:rPr>
          <w:b/>
          <w:color w:val="0070C0"/>
          <w:sz w:val="24"/>
          <w:szCs w:val="24"/>
        </w:rPr>
        <w:t xml:space="preserve">                            </w:t>
      </w:r>
      <w:r w:rsidRPr="004A4A1E">
        <w:rPr>
          <w:b/>
          <w:color w:val="0070C0"/>
        </w:rPr>
        <w:t>Logistics Memo</w:t>
      </w:r>
    </w:p>
    <w:p w:rsidR="00D568C5" w:rsidRDefault="00D568C5" w:rsidP="004A4A1E">
      <w:pPr>
        <w:pBdr>
          <w:bottom w:val="single" w:sz="12" w:space="0" w:color="auto"/>
        </w:pBdr>
        <w:spacing w:line="240" w:lineRule="auto"/>
        <w:jc w:val="center"/>
        <w:rPr>
          <w:color w:val="0070C0"/>
          <w:sz w:val="24"/>
          <w:szCs w:val="24"/>
        </w:rPr>
      </w:pPr>
    </w:p>
    <w:p w:rsidR="00F16AAF" w:rsidRPr="00B0482F" w:rsidRDefault="00F16AAF" w:rsidP="00A32B5D">
      <w:pPr>
        <w:spacing w:line="240" w:lineRule="auto"/>
        <w:jc w:val="both"/>
        <w:rPr>
          <w:sz w:val="24"/>
          <w:szCs w:val="24"/>
        </w:rPr>
      </w:pPr>
      <w:r w:rsidRPr="00D568C5">
        <w:rPr>
          <w:b/>
          <w:color w:val="0070C0"/>
          <w:sz w:val="24"/>
          <w:szCs w:val="24"/>
        </w:rPr>
        <w:t xml:space="preserve">Welcome to the </w:t>
      </w:r>
      <w:r w:rsidR="0069015C">
        <w:rPr>
          <w:b/>
          <w:color w:val="0070C0"/>
          <w:sz w:val="24"/>
          <w:szCs w:val="24"/>
        </w:rPr>
        <w:t>Louisiana Student of the Year Awards Program</w:t>
      </w:r>
      <w:r w:rsidRPr="00D568C5">
        <w:rPr>
          <w:b/>
          <w:color w:val="0070C0"/>
          <w:sz w:val="24"/>
          <w:szCs w:val="24"/>
        </w:rPr>
        <w:t>!</w:t>
      </w:r>
      <w:r w:rsidRPr="00B0482F">
        <w:rPr>
          <w:color w:val="0070C0"/>
          <w:sz w:val="24"/>
          <w:szCs w:val="24"/>
        </w:rPr>
        <w:t xml:space="preserve"> </w:t>
      </w:r>
      <w:r w:rsidRPr="00B0482F">
        <w:rPr>
          <w:sz w:val="24"/>
          <w:szCs w:val="24"/>
        </w:rPr>
        <w:t xml:space="preserve">Below you will find all of the information you need to participate in this </w:t>
      </w:r>
      <w:r w:rsidR="0069015C">
        <w:rPr>
          <w:sz w:val="24"/>
          <w:szCs w:val="24"/>
        </w:rPr>
        <w:t xml:space="preserve">annual </w:t>
      </w:r>
      <w:r w:rsidRPr="00B0482F">
        <w:rPr>
          <w:sz w:val="24"/>
          <w:szCs w:val="24"/>
        </w:rPr>
        <w:t>state</w:t>
      </w:r>
      <w:r w:rsidR="000C132E">
        <w:rPr>
          <w:sz w:val="24"/>
          <w:szCs w:val="24"/>
        </w:rPr>
        <w:t xml:space="preserve"> competition.  </w:t>
      </w:r>
      <w:r w:rsidR="0069015C" w:rsidRPr="0069015C">
        <w:rPr>
          <w:sz w:val="24"/>
          <w:szCs w:val="24"/>
        </w:rPr>
        <w:t xml:space="preserve">Please read </w:t>
      </w:r>
      <w:r w:rsidR="0069015C">
        <w:rPr>
          <w:sz w:val="24"/>
          <w:szCs w:val="24"/>
        </w:rPr>
        <w:t xml:space="preserve">the </w:t>
      </w:r>
      <w:r w:rsidR="00A6214F">
        <w:rPr>
          <w:sz w:val="24"/>
          <w:szCs w:val="24"/>
        </w:rPr>
        <w:t>g</w:t>
      </w:r>
      <w:r w:rsidR="0069015C">
        <w:rPr>
          <w:sz w:val="24"/>
          <w:szCs w:val="24"/>
        </w:rPr>
        <w:t xml:space="preserve">uidelines for </w:t>
      </w:r>
      <w:r w:rsidR="00A6214F">
        <w:rPr>
          <w:sz w:val="24"/>
          <w:szCs w:val="24"/>
        </w:rPr>
        <w:t>s</w:t>
      </w:r>
      <w:r w:rsidR="0069015C">
        <w:rPr>
          <w:sz w:val="24"/>
          <w:szCs w:val="24"/>
        </w:rPr>
        <w:t xml:space="preserve">election of the </w:t>
      </w:r>
      <w:r w:rsidR="00A6214F">
        <w:rPr>
          <w:sz w:val="24"/>
          <w:szCs w:val="24"/>
        </w:rPr>
        <w:t>c</w:t>
      </w:r>
      <w:r w:rsidR="0069015C">
        <w:rPr>
          <w:sz w:val="24"/>
          <w:szCs w:val="24"/>
        </w:rPr>
        <w:t>andidates for grades 5, 8, and 12 on the state website.</w:t>
      </w:r>
    </w:p>
    <w:p w:rsidR="00111D80" w:rsidRDefault="00111D80" w:rsidP="00D568C5">
      <w:pPr>
        <w:pStyle w:val="ListParagraph"/>
        <w:numPr>
          <w:ilvl w:val="0"/>
          <w:numId w:val="8"/>
        </w:numPr>
        <w:spacing w:after="120" w:line="240" w:lineRule="auto"/>
        <w:rPr>
          <w:color w:val="0070C0"/>
          <w:sz w:val="24"/>
          <w:szCs w:val="24"/>
        </w:rPr>
      </w:pPr>
      <w:r>
        <w:rPr>
          <w:color w:val="0070C0"/>
          <w:sz w:val="24"/>
          <w:szCs w:val="24"/>
        </w:rPr>
        <w:t>Student Selection Information</w:t>
      </w:r>
    </w:p>
    <w:p w:rsidR="004A1CE1" w:rsidRDefault="00B74804" w:rsidP="00D568C5">
      <w:pPr>
        <w:pStyle w:val="ListParagraph"/>
        <w:numPr>
          <w:ilvl w:val="0"/>
          <w:numId w:val="8"/>
        </w:numPr>
        <w:spacing w:after="120" w:line="240" w:lineRule="auto"/>
        <w:rPr>
          <w:color w:val="0070C0"/>
          <w:sz w:val="24"/>
          <w:szCs w:val="24"/>
        </w:rPr>
      </w:pPr>
      <w:r>
        <w:rPr>
          <w:color w:val="0070C0"/>
          <w:sz w:val="24"/>
          <w:szCs w:val="24"/>
        </w:rPr>
        <w:t>Submission Information</w:t>
      </w:r>
    </w:p>
    <w:p w:rsidR="00F16AAF" w:rsidRDefault="0069015C" w:rsidP="00D568C5">
      <w:pPr>
        <w:pStyle w:val="ListParagraph"/>
        <w:numPr>
          <w:ilvl w:val="0"/>
          <w:numId w:val="8"/>
        </w:numPr>
        <w:spacing w:after="120" w:line="240" w:lineRule="auto"/>
        <w:rPr>
          <w:color w:val="0070C0"/>
          <w:sz w:val="24"/>
          <w:szCs w:val="24"/>
        </w:rPr>
      </w:pPr>
      <w:r>
        <w:rPr>
          <w:color w:val="0070C0"/>
          <w:sz w:val="24"/>
          <w:szCs w:val="24"/>
        </w:rPr>
        <w:t>Student of the Year</w:t>
      </w:r>
      <w:r w:rsidR="00F16AAF" w:rsidRPr="00D568C5">
        <w:rPr>
          <w:color w:val="0070C0"/>
          <w:sz w:val="24"/>
          <w:szCs w:val="24"/>
        </w:rPr>
        <w:t xml:space="preserve"> Timeline</w:t>
      </w:r>
    </w:p>
    <w:p w:rsidR="001B4817" w:rsidRDefault="001B4817" w:rsidP="00B74804">
      <w:pPr>
        <w:pStyle w:val="ListParagraph"/>
        <w:numPr>
          <w:ilvl w:val="0"/>
          <w:numId w:val="8"/>
        </w:numPr>
        <w:spacing w:after="120" w:line="240" w:lineRule="auto"/>
        <w:rPr>
          <w:color w:val="0070C0"/>
          <w:sz w:val="24"/>
          <w:szCs w:val="24"/>
        </w:rPr>
      </w:pPr>
      <w:r>
        <w:rPr>
          <w:color w:val="0070C0"/>
          <w:sz w:val="24"/>
          <w:szCs w:val="24"/>
        </w:rPr>
        <w:t>Portfolio Requirements and Submission Requirements</w:t>
      </w:r>
    </w:p>
    <w:p w:rsidR="00111D80" w:rsidRPr="00B74804" w:rsidRDefault="00B74804" w:rsidP="00B74804">
      <w:pPr>
        <w:pStyle w:val="ListParagraph"/>
        <w:numPr>
          <w:ilvl w:val="0"/>
          <w:numId w:val="8"/>
        </w:numPr>
        <w:spacing w:after="120" w:line="240" w:lineRule="auto"/>
        <w:rPr>
          <w:color w:val="0070C0"/>
          <w:sz w:val="24"/>
          <w:szCs w:val="24"/>
        </w:rPr>
      </w:pPr>
      <w:r>
        <w:rPr>
          <w:color w:val="0070C0"/>
          <w:sz w:val="24"/>
          <w:szCs w:val="24"/>
        </w:rPr>
        <w:t>Student Application</w:t>
      </w:r>
    </w:p>
    <w:p w:rsidR="00B74804" w:rsidRPr="00B74804" w:rsidRDefault="00B74804" w:rsidP="00F44524">
      <w:pPr>
        <w:spacing w:after="120" w:line="240" w:lineRule="auto"/>
        <w:rPr>
          <w:b/>
          <w:color w:val="000000" w:themeColor="text1"/>
          <w:sz w:val="24"/>
          <w:szCs w:val="24"/>
        </w:rPr>
      </w:pPr>
      <w:r w:rsidRPr="00B74804">
        <w:rPr>
          <w:b/>
          <w:color w:val="000000" w:themeColor="text1"/>
          <w:sz w:val="24"/>
          <w:szCs w:val="24"/>
        </w:rPr>
        <w:t>______________________________________________________________________________</w:t>
      </w:r>
    </w:p>
    <w:p w:rsidR="001F49E8" w:rsidRPr="0006223C" w:rsidRDefault="0069015C" w:rsidP="0006223C">
      <w:pPr>
        <w:pStyle w:val="ListParagraph"/>
        <w:numPr>
          <w:ilvl w:val="0"/>
          <w:numId w:val="40"/>
        </w:numPr>
        <w:spacing w:after="120" w:line="240" w:lineRule="auto"/>
        <w:rPr>
          <w:b/>
          <w:color w:val="0070C0"/>
          <w:sz w:val="24"/>
          <w:szCs w:val="24"/>
        </w:rPr>
      </w:pPr>
      <w:r w:rsidRPr="0006223C">
        <w:rPr>
          <w:b/>
          <w:color w:val="0070C0"/>
          <w:sz w:val="24"/>
          <w:szCs w:val="24"/>
        </w:rPr>
        <w:t>Student Selection Information</w:t>
      </w:r>
    </w:p>
    <w:p w:rsidR="0006223C" w:rsidRPr="0006223C" w:rsidRDefault="003E555C" w:rsidP="0006223C">
      <w:pPr>
        <w:spacing w:after="120" w:line="240" w:lineRule="auto"/>
        <w:rPr>
          <w:b/>
          <w:sz w:val="24"/>
          <w:szCs w:val="24"/>
          <w:u w:val="single"/>
        </w:rPr>
      </w:pPr>
      <w:hyperlink r:id="rId7" w:history="1">
        <w:r w:rsidR="0006223C" w:rsidRPr="0006223C">
          <w:rPr>
            <w:rStyle w:val="Hyperlink"/>
            <w:b/>
            <w:sz w:val="24"/>
            <w:szCs w:val="24"/>
          </w:rPr>
          <w:t>Louisiana Student of the Year Award Program Guidelines</w:t>
        </w:r>
      </w:hyperlink>
    </w:p>
    <w:p w:rsidR="0006223C" w:rsidRPr="0006223C" w:rsidRDefault="0006223C" w:rsidP="0006223C">
      <w:pPr>
        <w:pStyle w:val="ListParagraph"/>
        <w:numPr>
          <w:ilvl w:val="0"/>
          <w:numId w:val="41"/>
        </w:numPr>
        <w:spacing w:after="120" w:line="240" w:lineRule="auto"/>
        <w:rPr>
          <w:b/>
          <w:sz w:val="24"/>
          <w:szCs w:val="24"/>
        </w:rPr>
      </w:pPr>
      <w:r>
        <w:rPr>
          <w:sz w:val="24"/>
          <w:szCs w:val="24"/>
        </w:rPr>
        <w:t>School systems should have written guidelines for student selection to be implemented uniformly at each school level.</w:t>
      </w:r>
      <w:r w:rsidRPr="0006223C">
        <w:rPr>
          <w:sz w:val="24"/>
          <w:szCs w:val="24"/>
        </w:rPr>
        <w:t xml:space="preserve"> </w:t>
      </w:r>
      <w:r>
        <w:rPr>
          <w:sz w:val="24"/>
          <w:szCs w:val="24"/>
        </w:rPr>
        <w:t>Procedures for resolving issues and disputes related to the selection of candidates should be included.</w:t>
      </w:r>
    </w:p>
    <w:p w:rsidR="0006223C" w:rsidRPr="0006223C" w:rsidRDefault="0006223C" w:rsidP="0006223C">
      <w:pPr>
        <w:pStyle w:val="ListParagraph"/>
        <w:numPr>
          <w:ilvl w:val="0"/>
          <w:numId w:val="41"/>
        </w:numPr>
        <w:spacing w:after="120" w:line="240" w:lineRule="auto"/>
        <w:rPr>
          <w:b/>
          <w:sz w:val="24"/>
          <w:szCs w:val="24"/>
        </w:rPr>
      </w:pPr>
      <w:r>
        <w:rPr>
          <w:sz w:val="24"/>
          <w:szCs w:val="24"/>
        </w:rPr>
        <w:t>Guidelines should be made available to the parents of students eligible to participate in the program.</w:t>
      </w:r>
    </w:p>
    <w:p w:rsidR="00B17145" w:rsidRPr="007736E5" w:rsidRDefault="00B17145" w:rsidP="00B17145">
      <w:pPr>
        <w:spacing w:after="120" w:line="240" w:lineRule="auto"/>
        <w:rPr>
          <w:b/>
          <w:sz w:val="24"/>
          <w:szCs w:val="24"/>
          <w:u w:val="single"/>
        </w:rPr>
      </w:pPr>
      <w:r w:rsidRPr="007736E5">
        <w:rPr>
          <w:b/>
          <w:sz w:val="24"/>
          <w:szCs w:val="24"/>
          <w:u w:val="single"/>
        </w:rPr>
        <w:t xml:space="preserve">School </w:t>
      </w:r>
      <w:r w:rsidR="007736E5" w:rsidRPr="007736E5">
        <w:rPr>
          <w:b/>
          <w:sz w:val="24"/>
          <w:szCs w:val="24"/>
          <w:u w:val="single"/>
        </w:rPr>
        <w:t xml:space="preserve">to District </w:t>
      </w:r>
      <w:r w:rsidRPr="007736E5">
        <w:rPr>
          <w:b/>
          <w:sz w:val="24"/>
          <w:szCs w:val="24"/>
          <w:u w:val="single"/>
        </w:rPr>
        <w:t>Submission Guidelines</w:t>
      </w:r>
    </w:p>
    <w:p w:rsidR="001F49E8" w:rsidRPr="00B17145" w:rsidRDefault="003D36A8" w:rsidP="00A32B5D">
      <w:pPr>
        <w:pStyle w:val="ListParagraph"/>
        <w:numPr>
          <w:ilvl w:val="0"/>
          <w:numId w:val="32"/>
        </w:numPr>
        <w:spacing w:after="120" w:line="240" w:lineRule="auto"/>
        <w:jc w:val="both"/>
        <w:rPr>
          <w:sz w:val="24"/>
          <w:szCs w:val="24"/>
        </w:rPr>
      </w:pPr>
      <w:r w:rsidRPr="00B17145">
        <w:rPr>
          <w:sz w:val="24"/>
          <w:szCs w:val="24"/>
        </w:rPr>
        <w:t>Every public and approved nonpublic school with students enrolled in grades 5, 8 or 12 may chose to recognize and nominate one student from these grade levels to participate in the District Competition.</w:t>
      </w:r>
      <w:r w:rsidR="001F49E8" w:rsidRPr="00B17145">
        <w:rPr>
          <w:sz w:val="24"/>
          <w:szCs w:val="24"/>
        </w:rPr>
        <w:t xml:space="preserve">  </w:t>
      </w:r>
    </w:p>
    <w:p w:rsidR="00511E5B" w:rsidRPr="00511E5B" w:rsidRDefault="00511E5B" w:rsidP="00A32B5D">
      <w:pPr>
        <w:pStyle w:val="ListParagraph"/>
        <w:numPr>
          <w:ilvl w:val="0"/>
          <w:numId w:val="24"/>
        </w:numPr>
        <w:spacing w:after="0" w:line="240" w:lineRule="auto"/>
        <w:jc w:val="both"/>
        <w:rPr>
          <w:sz w:val="24"/>
          <w:szCs w:val="24"/>
        </w:rPr>
      </w:pPr>
      <w:r w:rsidRPr="00511E5B">
        <w:rPr>
          <w:b/>
          <w:sz w:val="24"/>
          <w:szCs w:val="24"/>
        </w:rPr>
        <w:t>Applicants must be:</w:t>
      </w:r>
      <w:r w:rsidRPr="00511E5B">
        <w:rPr>
          <w:sz w:val="24"/>
          <w:szCs w:val="24"/>
        </w:rPr>
        <w:t xml:space="preserve">  </w:t>
      </w:r>
      <w:r w:rsidRPr="00511E5B">
        <w:rPr>
          <w:sz w:val="24"/>
          <w:szCs w:val="24"/>
        </w:rPr>
        <w:tab/>
      </w:r>
    </w:p>
    <w:p w:rsidR="00511E5B" w:rsidRPr="00511E5B" w:rsidRDefault="00511E5B" w:rsidP="00A32B5D">
      <w:pPr>
        <w:spacing w:after="0" w:line="240" w:lineRule="auto"/>
        <w:jc w:val="both"/>
        <w:rPr>
          <w:sz w:val="24"/>
          <w:szCs w:val="24"/>
        </w:rPr>
      </w:pPr>
      <w:r w:rsidRPr="00511E5B">
        <w:rPr>
          <w:sz w:val="24"/>
          <w:szCs w:val="24"/>
        </w:rPr>
        <w:tab/>
      </w:r>
      <w:r w:rsidR="00B17145">
        <w:rPr>
          <w:sz w:val="24"/>
          <w:szCs w:val="24"/>
        </w:rPr>
        <w:tab/>
      </w:r>
      <w:r w:rsidRPr="00511E5B">
        <w:rPr>
          <w:sz w:val="24"/>
          <w:szCs w:val="24"/>
        </w:rPr>
        <w:t>Enrolled in Grades 5, 8, or 12</w:t>
      </w:r>
    </w:p>
    <w:p w:rsidR="00511E5B" w:rsidRDefault="00511E5B" w:rsidP="00A32B5D">
      <w:pPr>
        <w:spacing w:after="0" w:line="240" w:lineRule="auto"/>
        <w:jc w:val="both"/>
        <w:rPr>
          <w:sz w:val="24"/>
          <w:szCs w:val="24"/>
        </w:rPr>
      </w:pPr>
      <w:r>
        <w:rPr>
          <w:sz w:val="24"/>
          <w:szCs w:val="24"/>
        </w:rPr>
        <w:tab/>
      </w:r>
      <w:r w:rsidR="00B17145">
        <w:rPr>
          <w:sz w:val="24"/>
          <w:szCs w:val="24"/>
        </w:rPr>
        <w:tab/>
      </w:r>
      <w:r w:rsidRPr="00511E5B">
        <w:rPr>
          <w:sz w:val="24"/>
          <w:szCs w:val="24"/>
        </w:rPr>
        <w:t>Maintain a cumulative grade point average of 3.5</w:t>
      </w:r>
    </w:p>
    <w:p w:rsidR="00B17145" w:rsidRPr="00B17145" w:rsidRDefault="00B17145" w:rsidP="00A32B5D">
      <w:pPr>
        <w:pStyle w:val="ListParagraph"/>
        <w:numPr>
          <w:ilvl w:val="0"/>
          <w:numId w:val="31"/>
        </w:numPr>
        <w:spacing w:after="0" w:line="240" w:lineRule="auto"/>
        <w:jc w:val="both"/>
        <w:rPr>
          <w:sz w:val="24"/>
          <w:szCs w:val="24"/>
        </w:rPr>
      </w:pPr>
      <w:r>
        <w:rPr>
          <w:sz w:val="24"/>
          <w:szCs w:val="24"/>
        </w:rPr>
        <w:t xml:space="preserve">Each school </w:t>
      </w:r>
      <w:r w:rsidR="00D234A4">
        <w:rPr>
          <w:sz w:val="24"/>
          <w:szCs w:val="24"/>
        </w:rPr>
        <w:t>nominee</w:t>
      </w:r>
      <w:r>
        <w:rPr>
          <w:sz w:val="24"/>
          <w:szCs w:val="24"/>
        </w:rPr>
        <w:t xml:space="preserve"> will complete a district level portfolio</w:t>
      </w:r>
      <w:r w:rsidR="00D234A4">
        <w:rPr>
          <w:sz w:val="24"/>
          <w:szCs w:val="24"/>
        </w:rPr>
        <w:t xml:space="preserve"> and submit to the district committee.</w:t>
      </w:r>
    </w:p>
    <w:p w:rsidR="007736E5" w:rsidRDefault="0069015C" w:rsidP="007736E5">
      <w:pPr>
        <w:spacing w:after="120" w:line="240" w:lineRule="auto"/>
        <w:rPr>
          <w:b/>
          <w:sz w:val="24"/>
          <w:szCs w:val="24"/>
        </w:rPr>
      </w:pPr>
      <w:r w:rsidRPr="007736E5">
        <w:rPr>
          <w:b/>
          <w:sz w:val="24"/>
          <w:szCs w:val="24"/>
          <w:u w:val="single"/>
        </w:rPr>
        <w:t xml:space="preserve">District </w:t>
      </w:r>
      <w:r w:rsidR="007736E5" w:rsidRPr="007736E5">
        <w:rPr>
          <w:b/>
          <w:sz w:val="24"/>
          <w:szCs w:val="24"/>
          <w:u w:val="single"/>
        </w:rPr>
        <w:t xml:space="preserve">to Region </w:t>
      </w:r>
      <w:r w:rsidRPr="007736E5">
        <w:rPr>
          <w:b/>
          <w:sz w:val="24"/>
          <w:szCs w:val="24"/>
          <w:u w:val="single"/>
        </w:rPr>
        <w:t>Submission Guidelines</w:t>
      </w:r>
      <w:r w:rsidR="00677BF2" w:rsidRPr="007736E5">
        <w:rPr>
          <w:b/>
          <w:sz w:val="24"/>
          <w:szCs w:val="24"/>
        </w:rPr>
        <w:t xml:space="preserve"> </w:t>
      </w:r>
    </w:p>
    <w:p w:rsidR="00D234A4" w:rsidRPr="007736E5" w:rsidRDefault="00D234A4" w:rsidP="00A32B5D">
      <w:pPr>
        <w:pStyle w:val="ListParagraph"/>
        <w:numPr>
          <w:ilvl w:val="0"/>
          <w:numId w:val="31"/>
        </w:numPr>
        <w:spacing w:after="120" w:line="240" w:lineRule="auto"/>
        <w:jc w:val="both"/>
        <w:rPr>
          <w:b/>
          <w:sz w:val="24"/>
          <w:szCs w:val="24"/>
        </w:rPr>
      </w:pPr>
      <w:r w:rsidRPr="007736E5">
        <w:rPr>
          <w:sz w:val="24"/>
          <w:szCs w:val="24"/>
        </w:rPr>
        <w:t>The superintendent of each public school district may recommend one student from the nominees of district public schools and district-approved charter schools to their regional committee.</w:t>
      </w:r>
    </w:p>
    <w:p w:rsidR="00D234A4" w:rsidRPr="00D234A4" w:rsidRDefault="00D234A4" w:rsidP="00A32B5D">
      <w:pPr>
        <w:pStyle w:val="ListParagraph"/>
        <w:numPr>
          <w:ilvl w:val="0"/>
          <w:numId w:val="31"/>
        </w:numPr>
        <w:spacing w:after="120" w:line="240" w:lineRule="auto"/>
        <w:jc w:val="both"/>
        <w:rPr>
          <w:b/>
          <w:sz w:val="24"/>
          <w:szCs w:val="24"/>
        </w:rPr>
      </w:pPr>
      <w:r w:rsidRPr="00D234A4">
        <w:rPr>
          <w:sz w:val="24"/>
          <w:szCs w:val="24"/>
        </w:rPr>
        <w:t>Charter school and university lab school students are eligible to participate as representatives of their school in the school system in which the charter school is located.</w:t>
      </w:r>
    </w:p>
    <w:p w:rsidR="00D234A4" w:rsidRPr="007736E5" w:rsidRDefault="00D234A4" w:rsidP="00A32B5D">
      <w:pPr>
        <w:pStyle w:val="ListParagraph"/>
        <w:numPr>
          <w:ilvl w:val="0"/>
          <w:numId w:val="31"/>
        </w:numPr>
        <w:spacing w:after="120" w:line="240" w:lineRule="auto"/>
        <w:jc w:val="both"/>
        <w:rPr>
          <w:b/>
          <w:sz w:val="24"/>
          <w:szCs w:val="24"/>
        </w:rPr>
      </w:pPr>
      <w:r w:rsidRPr="00D234A4">
        <w:rPr>
          <w:sz w:val="24"/>
          <w:szCs w:val="24"/>
        </w:rPr>
        <w:t>The superintendent of each diocese may recommend one nonpublic school student from the civil parishes</w:t>
      </w:r>
    </w:p>
    <w:p w:rsidR="003D1A0A" w:rsidRDefault="003D1A0A" w:rsidP="001F49E8">
      <w:pPr>
        <w:spacing w:after="120" w:line="240" w:lineRule="auto"/>
        <w:rPr>
          <w:b/>
          <w:sz w:val="24"/>
          <w:szCs w:val="24"/>
          <w:u w:val="single"/>
        </w:rPr>
      </w:pPr>
    </w:p>
    <w:p w:rsidR="00B74804" w:rsidRPr="003D1A0A" w:rsidRDefault="001F49E8" w:rsidP="001F49E8">
      <w:pPr>
        <w:spacing w:after="120" w:line="240" w:lineRule="auto"/>
        <w:rPr>
          <w:b/>
          <w:sz w:val="24"/>
          <w:szCs w:val="24"/>
          <w:u w:val="single"/>
        </w:rPr>
      </w:pPr>
      <w:r w:rsidRPr="007736E5">
        <w:rPr>
          <w:b/>
          <w:sz w:val="24"/>
          <w:szCs w:val="24"/>
          <w:u w:val="single"/>
        </w:rPr>
        <w:lastRenderedPageBreak/>
        <w:t xml:space="preserve">Regional </w:t>
      </w:r>
      <w:r w:rsidRPr="003D1A0A">
        <w:rPr>
          <w:b/>
          <w:sz w:val="24"/>
          <w:szCs w:val="24"/>
          <w:u w:val="single"/>
        </w:rPr>
        <w:t>Selection Guidelines</w:t>
      </w:r>
    </w:p>
    <w:p w:rsidR="00C224E8" w:rsidRPr="003D1A0A" w:rsidRDefault="00370E9E">
      <w:pPr>
        <w:pStyle w:val="ListParagraph"/>
        <w:numPr>
          <w:ilvl w:val="0"/>
          <w:numId w:val="37"/>
        </w:numPr>
        <w:spacing w:after="120" w:line="240" w:lineRule="auto"/>
        <w:jc w:val="both"/>
        <w:rPr>
          <w:sz w:val="24"/>
          <w:szCs w:val="24"/>
        </w:rPr>
      </w:pPr>
      <w:r w:rsidRPr="003D1A0A">
        <w:rPr>
          <w:sz w:val="24"/>
          <w:szCs w:val="24"/>
        </w:rPr>
        <w:t>One student (public and charter) will be chosen from each of the grade levels to represent their region.  There are 5 regions.</w:t>
      </w:r>
    </w:p>
    <w:p w:rsidR="007736E5" w:rsidRDefault="00370E9E" w:rsidP="00B74804">
      <w:pPr>
        <w:pStyle w:val="ListParagraph"/>
        <w:numPr>
          <w:ilvl w:val="0"/>
          <w:numId w:val="37"/>
        </w:numPr>
        <w:spacing w:after="120" w:line="240" w:lineRule="auto"/>
        <w:jc w:val="both"/>
        <w:rPr>
          <w:sz w:val="24"/>
          <w:szCs w:val="24"/>
        </w:rPr>
      </w:pPr>
      <w:r w:rsidRPr="003D1A0A">
        <w:rPr>
          <w:sz w:val="24"/>
          <w:szCs w:val="24"/>
        </w:rPr>
        <w:t xml:space="preserve">One student from each grade level will be chosen to represent the diocesan schools. </w:t>
      </w:r>
    </w:p>
    <w:p w:rsidR="003D1A0A" w:rsidRPr="003D1A0A" w:rsidRDefault="003D1A0A" w:rsidP="003D1A0A">
      <w:pPr>
        <w:pStyle w:val="ListParagraph"/>
        <w:spacing w:after="120" w:line="240" w:lineRule="auto"/>
        <w:jc w:val="both"/>
        <w:rPr>
          <w:sz w:val="24"/>
          <w:szCs w:val="24"/>
        </w:rPr>
      </w:pPr>
    </w:p>
    <w:p w:rsidR="00B74804" w:rsidRPr="00677BF2" w:rsidRDefault="00111D80" w:rsidP="00B74804">
      <w:pPr>
        <w:spacing w:after="120" w:line="240" w:lineRule="auto"/>
        <w:jc w:val="both"/>
        <w:rPr>
          <w:b/>
          <w:color w:val="0070C0"/>
          <w:sz w:val="24"/>
          <w:szCs w:val="24"/>
        </w:rPr>
      </w:pPr>
      <w:r>
        <w:rPr>
          <w:b/>
          <w:color w:val="0070C0"/>
          <w:sz w:val="24"/>
          <w:szCs w:val="24"/>
        </w:rPr>
        <w:t xml:space="preserve">2. </w:t>
      </w:r>
      <w:r w:rsidR="00B74804" w:rsidRPr="00677BF2">
        <w:rPr>
          <w:b/>
          <w:color w:val="0070C0"/>
          <w:sz w:val="24"/>
          <w:szCs w:val="24"/>
        </w:rPr>
        <w:t xml:space="preserve">  Submission information</w:t>
      </w:r>
    </w:p>
    <w:p w:rsidR="00B74804" w:rsidRDefault="00B74804" w:rsidP="00B74804">
      <w:pPr>
        <w:spacing w:after="120" w:line="240" w:lineRule="auto"/>
        <w:jc w:val="both"/>
      </w:pPr>
      <w:r>
        <w:t xml:space="preserve">The names of the students selected and their application portfolios must be received at the address below </w:t>
      </w:r>
      <w:r w:rsidRPr="003D1A0A">
        <w:rPr>
          <w:b/>
        </w:rPr>
        <w:t xml:space="preserve">no later </w:t>
      </w:r>
      <w:r w:rsidR="00370E9E" w:rsidRPr="003D1A0A">
        <w:rPr>
          <w:b/>
        </w:rPr>
        <w:t>March 25, 2014</w:t>
      </w:r>
      <w:r w:rsidRPr="003D1A0A">
        <w:rPr>
          <w:b/>
        </w:rPr>
        <w:t>.</w:t>
      </w:r>
    </w:p>
    <w:p w:rsidR="00B74804" w:rsidRDefault="00B74804" w:rsidP="00B74804">
      <w:pPr>
        <w:spacing w:after="0" w:line="240" w:lineRule="auto"/>
        <w:jc w:val="both"/>
      </w:pPr>
      <w:r>
        <w:tab/>
      </w:r>
      <w:r>
        <w:tab/>
        <w:t>Marian Johnson, Program Coordinator</w:t>
      </w:r>
    </w:p>
    <w:p w:rsidR="00B74804" w:rsidRDefault="00B74804" w:rsidP="00B74804">
      <w:pPr>
        <w:spacing w:after="0" w:line="240" w:lineRule="auto"/>
        <w:jc w:val="both"/>
      </w:pPr>
      <w:r>
        <w:tab/>
      </w:r>
      <w:r>
        <w:tab/>
        <w:t>Louisiana Department of Education</w:t>
      </w:r>
    </w:p>
    <w:p w:rsidR="00B74804" w:rsidRDefault="00B74804" w:rsidP="00B74804">
      <w:pPr>
        <w:spacing w:after="0" w:line="240" w:lineRule="auto"/>
        <w:jc w:val="both"/>
      </w:pPr>
      <w:r>
        <w:tab/>
      </w:r>
      <w:r>
        <w:tab/>
        <w:t>Office of Content, Room 4-207</w:t>
      </w:r>
    </w:p>
    <w:p w:rsidR="00B74804" w:rsidRDefault="00B74804" w:rsidP="00B74804">
      <w:pPr>
        <w:spacing w:after="0" w:line="240" w:lineRule="auto"/>
        <w:jc w:val="both"/>
      </w:pPr>
      <w:r>
        <w:tab/>
      </w:r>
      <w:r>
        <w:tab/>
        <w:t>P.O. Box 94064</w:t>
      </w:r>
    </w:p>
    <w:p w:rsidR="00946AFD" w:rsidRDefault="00B74804" w:rsidP="00511E5B">
      <w:pPr>
        <w:spacing w:after="0" w:line="240" w:lineRule="auto"/>
        <w:jc w:val="both"/>
      </w:pPr>
      <w:r>
        <w:tab/>
      </w:r>
      <w:r>
        <w:tab/>
        <w:t>Baton Rouge, Louisiana   70804-9064</w:t>
      </w:r>
    </w:p>
    <w:p w:rsidR="001B4817" w:rsidRPr="00511E5B" w:rsidRDefault="001B4817" w:rsidP="00511E5B">
      <w:pPr>
        <w:spacing w:after="0" w:line="240" w:lineRule="auto"/>
        <w:jc w:val="both"/>
      </w:pPr>
    </w:p>
    <w:p w:rsidR="00677BF2" w:rsidRPr="00D568C5" w:rsidRDefault="00B74804" w:rsidP="00677BF2">
      <w:pPr>
        <w:spacing w:after="120" w:line="240" w:lineRule="auto"/>
        <w:rPr>
          <w:b/>
          <w:color w:val="0070C0"/>
          <w:sz w:val="24"/>
          <w:szCs w:val="24"/>
        </w:rPr>
      </w:pPr>
      <w:r>
        <w:rPr>
          <w:b/>
          <w:color w:val="0070C0"/>
          <w:sz w:val="24"/>
          <w:szCs w:val="24"/>
        </w:rPr>
        <w:t xml:space="preserve">3.  </w:t>
      </w:r>
      <w:r w:rsidR="00370E9E">
        <w:rPr>
          <w:b/>
          <w:color w:val="0070C0"/>
          <w:sz w:val="24"/>
          <w:szCs w:val="24"/>
        </w:rPr>
        <w:t>Student of the Year</w:t>
      </w:r>
      <w:r w:rsidR="00677BF2" w:rsidRPr="00D568C5">
        <w:rPr>
          <w:b/>
          <w:color w:val="0070C0"/>
          <w:sz w:val="24"/>
          <w:szCs w:val="24"/>
        </w:rPr>
        <w:t xml:space="preserve"> Timeline</w:t>
      </w:r>
    </w:p>
    <w:p w:rsidR="00370E9E" w:rsidRPr="00370E9E" w:rsidRDefault="00370E9E" w:rsidP="00511E5B">
      <w:pPr>
        <w:autoSpaceDE w:val="0"/>
        <w:autoSpaceDN w:val="0"/>
        <w:adjustRightInd w:val="0"/>
        <w:spacing w:before="120" w:after="0"/>
        <w:jc w:val="both"/>
        <w:rPr>
          <w:rFonts w:cs="Cambria"/>
          <w:color w:val="000000"/>
          <w:sz w:val="23"/>
          <w:szCs w:val="23"/>
        </w:rPr>
      </w:pPr>
      <w:r w:rsidRPr="00370E9E">
        <w:rPr>
          <w:rFonts w:cs="Cambria"/>
          <w:b/>
          <w:bCs/>
          <w:color w:val="000000"/>
          <w:sz w:val="23"/>
          <w:szCs w:val="23"/>
        </w:rPr>
        <w:t xml:space="preserve">No later than February 14, 2014 </w:t>
      </w:r>
      <w:r w:rsidRPr="00370E9E">
        <w:rPr>
          <w:rFonts w:cs="Cambria"/>
          <w:color w:val="000000"/>
          <w:sz w:val="23"/>
          <w:szCs w:val="23"/>
        </w:rPr>
        <w:t xml:space="preserve">Superintendents submit names of three nominees (one </w:t>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Pr>
          <w:rFonts w:cs="Cambria"/>
          <w:color w:val="000000"/>
          <w:sz w:val="23"/>
          <w:szCs w:val="23"/>
        </w:rPr>
        <w:tab/>
      </w:r>
      <w:r w:rsidR="00355F21">
        <w:rPr>
          <w:rFonts w:cs="Cambria"/>
          <w:color w:val="000000"/>
          <w:sz w:val="23"/>
          <w:szCs w:val="23"/>
        </w:rPr>
        <w:tab/>
      </w:r>
      <w:r w:rsidRPr="00370E9E">
        <w:rPr>
          <w:rFonts w:cs="Cambria"/>
          <w:color w:val="000000"/>
          <w:sz w:val="23"/>
          <w:szCs w:val="23"/>
        </w:rPr>
        <w:t xml:space="preserve">from grades 5, 8, and 12) to regional </w:t>
      </w:r>
      <w:r w:rsidR="00A6214F">
        <w:rPr>
          <w:rFonts w:cs="Cambria"/>
          <w:color w:val="000000"/>
          <w:sz w:val="23"/>
          <w:szCs w:val="23"/>
        </w:rPr>
        <w:t>s</w:t>
      </w:r>
      <w:r w:rsidRPr="00370E9E">
        <w:rPr>
          <w:rFonts w:cs="Cambria"/>
          <w:color w:val="000000"/>
          <w:sz w:val="23"/>
          <w:szCs w:val="23"/>
        </w:rPr>
        <w:t xml:space="preserve">tudent </w:t>
      </w:r>
      <w:r w:rsidR="00A6214F">
        <w:rPr>
          <w:rFonts w:cs="Cambria"/>
          <w:color w:val="000000"/>
          <w:sz w:val="23"/>
          <w:szCs w:val="23"/>
        </w:rPr>
        <w:t>s</w:t>
      </w:r>
      <w:r w:rsidRPr="00370E9E">
        <w:rPr>
          <w:rFonts w:cs="Cambria"/>
          <w:color w:val="000000"/>
          <w:sz w:val="23"/>
          <w:szCs w:val="23"/>
        </w:rPr>
        <w:t xml:space="preserve">election </w:t>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00A6214F">
        <w:rPr>
          <w:rFonts w:cs="Cambria"/>
          <w:color w:val="000000"/>
          <w:sz w:val="23"/>
          <w:szCs w:val="23"/>
        </w:rPr>
        <w:t>c</w:t>
      </w:r>
      <w:r w:rsidRPr="00370E9E">
        <w:rPr>
          <w:rFonts w:cs="Cambria"/>
          <w:color w:val="000000"/>
          <w:sz w:val="23"/>
          <w:szCs w:val="23"/>
        </w:rPr>
        <w:t xml:space="preserve">ommittee </w:t>
      </w:r>
      <w:r w:rsidR="00A6214F">
        <w:rPr>
          <w:rFonts w:cs="Cambria"/>
          <w:color w:val="000000"/>
          <w:sz w:val="23"/>
          <w:szCs w:val="23"/>
        </w:rPr>
        <w:t>c</w:t>
      </w:r>
      <w:r w:rsidRPr="00370E9E">
        <w:rPr>
          <w:rFonts w:cs="Cambria"/>
          <w:color w:val="000000"/>
          <w:sz w:val="23"/>
          <w:szCs w:val="23"/>
        </w:rPr>
        <w:t xml:space="preserve">hairperson. (The names of the </w:t>
      </w:r>
      <w:r w:rsidR="00A6214F">
        <w:rPr>
          <w:rFonts w:cs="Cambria"/>
          <w:color w:val="000000"/>
          <w:sz w:val="23"/>
          <w:szCs w:val="23"/>
        </w:rPr>
        <w:t>r</w:t>
      </w:r>
      <w:r w:rsidRPr="00370E9E">
        <w:rPr>
          <w:rFonts w:cs="Cambria"/>
          <w:color w:val="000000"/>
          <w:sz w:val="23"/>
          <w:szCs w:val="23"/>
        </w:rPr>
        <w:t xml:space="preserve">egional </w:t>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00355F21">
        <w:rPr>
          <w:rFonts w:cs="Cambria"/>
          <w:color w:val="000000"/>
          <w:sz w:val="23"/>
          <w:szCs w:val="23"/>
        </w:rPr>
        <w:tab/>
      </w:r>
      <w:r w:rsidR="00A6214F">
        <w:rPr>
          <w:rFonts w:cs="Cambria"/>
          <w:color w:val="000000"/>
          <w:sz w:val="23"/>
          <w:szCs w:val="23"/>
        </w:rPr>
        <w:t>c</w:t>
      </w:r>
      <w:r w:rsidRPr="00370E9E">
        <w:rPr>
          <w:rFonts w:cs="Cambria"/>
          <w:color w:val="000000"/>
          <w:sz w:val="23"/>
          <w:szCs w:val="23"/>
        </w:rPr>
        <w:t xml:space="preserve">hairpersons will be sent to the local coordinators at a </w:t>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t xml:space="preserve">later date.) </w:t>
      </w:r>
    </w:p>
    <w:p w:rsidR="00370E9E" w:rsidRPr="00511E5B" w:rsidRDefault="00370E9E" w:rsidP="00511E5B">
      <w:pPr>
        <w:autoSpaceDE w:val="0"/>
        <w:autoSpaceDN w:val="0"/>
        <w:adjustRightInd w:val="0"/>
        <w:spacing w:after="0"/>
        <w:rPr>
          <w:rFonts w:cs="Cambria"/>
          <w:color w:val="000000"/>
          <w:sz w:val="23"/>
          <w:szCs w:val="23"/>
        </w:rPr>
      </w:pPr>
      <w:r w:rsidRPr="00370E9E">
        <w:rPr>
          <w:rFonts w:cs="Cambria"/>
          <w:b/>
          <w:bCs/>
          <w:color w:val="000000"/>
          <w:sz w:val="23"/>
          <w:szCs w:val="23"/>
        </w:rPr>
        <w:t>February 1</w:t>
      </w:r>
      <w:r w:rsidR="00511E5B">
        <w:rPr>
          <w:rFonts w:cs="Cambria"/>
          <w:b/>
          <w:bCs/>
          <w:color w:val="000000"/>
          <w:sz w:val="23"/>
          <w:szCs w:val="23"/>
        </w:rPr>
        <w:t>7</w:t>
      </w:r>
      <w:r w:rsidRPr="00370E9E">
        <w:rPr>
          <w:rFonts w:cs="Cambria"/>
          <w:b/>
          <w:bCs/>
          <w:color w:val="000000"/>
          <w:sz w:val="23"/>
          <w:szCs w:val="23"/>
        </w:rPr>
        <w:t>– March 21, 2014</w:t>
      </w:r>
      <w:r w:rsidRPr="00370E9E">
        <w:rPr>
          <w:rFonts w:cs="Cambria"/>
          <w:b/>
          <w:bCs/>
          <w:color w:val="000000"/>
          <w:sz w:val="23"/>
          <w:szCs w:val="23"/>
        </w:rPr>
        <w:tab/>
        <w:t xml:space="preserve"> </w:t>
      </w:r>
      <w:r w:rsidRPr="00370E9E">
        <w:rPr>
          <w:rFonts w:cs="Cambria"/>
          <w:color w:val="000000"/>
          <w:sz w:val="23"/>
          <w:szCs w:val="23"/>
        </w:rPr>
        <w:t xml:space="preserve">Six </w:t>
      </w:r>
      <w:r w:rsidR="00A6214F">
        <w:rPr>
          <w:rFonts w:cs="Cambria"/>
          <w:color w:val="000000"/>
          <w:sz w:val="23"/>
          <w:szCs w:val="23"/>
        </w:rPr>
        <w:t>r</w:t>
      </w:r>
      <w:r w:rsidRPr="00370E9E">
        <w:rPr>
          <w:rFonts w:cs="Cambria"/>
          <w:color w:val="000000"/>
          <w:sz w:val="23"/>
          <w:szCs w:val="23"/>
        </w:rPr>
        <w:t xml:space="preserve">egional </w:t>
      </w:r>
      <w:r w:rsidR="00A6214F">
        <w:rPr>
          <w:rFonts w:cs="Cambria"/>
          <w:color w:val="000000"/>
          <w:sz w:val="23"/>
          <w:szCs w:val="23"/>
        </w:rPr>
        <w:t>s</w:t>
      </w:r>
      <w:r w:rsidRPr="00370E9E">
        <w:rPr>
          <w:rFonts w:cs="Cambria"/>
          <w:color w:val="000000"/>
          <w:sz w:val="23"/>
          <w:szCs w:val="23"/>
        </w:rPr>
        <w:t xml:space="preserve">tudent </w:t>
      </w:r>
      <w:r w:rsidR="00A6214F">
        <w:rPr>
          <w:rFonts w:cs="Cambria"/>
          <w:color w:val="000000"/>
          <w:sz w:val="23"/>
          <w:szCs w:val="23"/>
        </w:rPr>
        <w:t>s</w:t>
      </w:r>
      <w:r w:rsidRPr="00370E9E">
        <w:rPr>
          <w:rFonts w:cs="Cambria"/>
          <w:color w:val="000000"/>
          <w:sz w:val="23"/>
          <w:szCs w:val="23"/>
        </w:rPr>
        <w:t xml:space="preserve">election </w:t>
      </w:r>
      <w:r w:rsidR="00A6214F">
        <w:rPr>
          <w:rFonts w:cs="Cambria"/>
          <w:color w:val="000000"/>
          <w:sz w:val="23"/>
          <w:szCs w:val="23"/>
        </w:rPr>
        <w:t>c</w:t>
      </w:r>
      <w:r w:rsidRPr="00370E9E">
        <w:rPr>
          <w:rFonts w:cs="Cambria"/>
          <w:color w:val="000000"/>
          <w:sz w:val="23"/>
          <w:szCs w:val="23"/>
        </w:rPr>
        <w:t xml:space="preserve">ommittees review (Monday)         </w:t>
      </w:r>
      <w:r w:rsidRPr="00370E9E">
        <w:rPr>
          <w:rFonts w:cs="Cambria"/>
          <w:color w:val="000000"/>
          <w:sz w:val="23"/>
          <w:szCs w:val="23"/>
        </w:rPr>
        <w:tab/>
      </w:r>
      <w:r>
        <w:rPr>
          <w:rFonts w:cs="Cambria"/>
          <w:color w:val="000000"/>
          <w:sz w:val="23"/>
          <w:szCs w:val="23"/>
        </w:rPr>
        <w:tab/>
      </w:r>
      <w:r>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Pr="00370E9E">
        <w:rPr>
          <w:rFonts w:cs="Cambria"/>
          <w:color w:val="000000"/>
          <w:sz w:val="23"/>
          <w:szCs w:val="23"/>
        </w:rPr>
        <w:t xml:space="preserve">academic portfolios, conduct interviews, and administer </w:t>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r>
      <w:r w:rsidRPr="00370E9E">
        <w:rPr>
          <w:rFonts w:cs="Cambria"/>
          <w:color w:val="000000"/>
          <w:sz w:val="23"/>
          <w:szCs w:val="23"/>
        </w:rPr>
        <w:tab/>
        <w:t xml:space="preserve">writing samples to students. </w:t>
      </w:r>
    </w:p>
    <w:p w:rsidR="00370E9E" w:rsidRPr="00511E5B" w:rsidRDefault="00370E9E" w:rsidP="00511E5B">
      <w:pPr>
        <w:autoSpaceDE w:val="0"/>
        <w:autoSpaceDN w:val="0"/>
        <w:adjustRightInd w:val="0"/>
        <w:spacing w:after="0"/>
        <w:jc w:val="both"/>
        <w:rPr>
          <w:rFonts w:ascii="Cambria" w:hAnsi="Cambria" w:cs="Cambria"/>
          <w:color w:val="000000"/>
          <w:sz w:val="23"/>
          <w:szCs w:val="23"/>
        </w:rPr>
      </w:pPr>
      <w:r w:rsidRPr="00511E5B">
        <w:rPr>
          <w:rFonts w:cs="Cambria"/>
          <w:b/>
          <w:bCs/>
          <w:color w:val="000000"/>
          <w:sz w:val="23"/>
          <w:szCs w:val="23"/>
        </w:rPr>
        <w:t xml:space="preserve">No later than March 25, 2014   </w:t>
      </w:r>
      <w:r w:rsidRPr="00511E5B">
        <w:rPr>
          <w:rFonts w:cs="Cambria"/>
          <w:color w:val="000000"/>
          <w:sz w:val="23"/>
          <w:szCs w:val="23"/>
        </w:rPr>
        <w:t xml:space="preserve">Six </w:t>
      </w:r>
      <w:r w:rsidR="00A6214F">
        <w:rPr>
          <w:rFonts w:cs="Cambria"/>
          <w:color w:val="000000"/>
          <w:sz w:val="23"/>
          <w:szCs w:val="23"/>
        </w:rPr>
        <w:t>r</w:t>
      </w:r>
      <w:r w:rsidRPr="00511E5B">
        <w:rPr>
          <w:rFonts w:cs="Cambria"/>
          <w:color w:val="000000"/>
          <w:sz w:val="23"/>
          <w:szCs w:val="23"/>
        </w:rPr>
        <w:t xml:space="preserve">egional </w:t>
      </w:r>
      <w:r w:rsidR="00A6214F">
        <w:rPr>
          <w:rFonts w:cs="Cambria"/>
          <w:color w:val="000000"/>
          <w:sz w:val="23"/>
          <w:szCs w:val="23"/>
        </w:rPr>
        <w:t>c</w:t>
      </w:r>
      <w:r w:rsidRPr="00511E5B">
        <w:rPr>
          <w:rFonts w:cs="Cambria"/>
          <w:color w:val="000000"/>
          <w:sz w:val="23"/>
          <w:szCs w:val="23"/>
        </w:rPr>
        <w:t xml:space="preserve">ommittee </w:t>
      </w:r>
      <w:r w:rsidR="00A6214F">
        <w:rPr>
          <w:rFonts w:cs="Cambria"/>
          <w:color w:val="000000"/>
          <w:sz w:val="23"/>
          <w:szCs w:val="23"/>
        </w:rPr>
        <w:t>c</w:t>
      </w:r>
      <w:r w:rsidRPr="00511E5B">
        <w:rPr>
          <w:rFonts w:cs="Cambria"/>
          <w:color w:val="000000"/>
          <w:sz w:val="23"/>
          <w:szCs w:val="23"/>
        </w:rPr>
        <w:t>hairpersons submit the names</w:t>
      </w:r>
      <w:r w:rsidR="00511E5B">
        <w:rPr>
          <w:rFonts w:cs="Cambria"/>
          <w:color w:val="000000"/>
          <w:sz w:val="23"/>
          <w:szCs w:val="23"/>
        </w:rPr>
        <w:t xml:space="preserve"> and </w:t>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355F21">
        <w:rPr>
          <w:rFonts w:cs="Cambria"/>
          <w:color w:val="000000"/>
          <w:sz w:val="23"/>
          <w:szCs w:val="23"/>
        </w:rPr>
        <w:tab/>
      </w:r>
      <w:r w:rsidR="00355F21">
        <w:rPr>
          <w:rFonts w:cs="Cambria"/>
          <w:color w:val="000000"/>
          <w:sz w:val="23"/>
          <w:szCs w:val="23"/>
        </w:rPr>
        <w:tab/>
      </w:r>
      <w:r w:rsidR="00511E5B">
        <w:rPr>
          <w:rFonts w:cs="Cambria"/>
          <w:color w:val="000000"/>
          <w:sz w:val="23"/>
          <w:szCs w:val="23"/>
        </w:rPr>
        <w:t xml:space="preserve">portfolios </w:t>
      </w:r>
      <w:r w:rsidRPr="00511E5B">
        <w:rPr>
          <w:rFonts w:cs="Cambria"/>
          <w:color w:val="000000"/>
          <w:sz w:val="23"/>
          <w:szCs w:val="23"/>
        </w:rPr>
        <w:t xml:space="preserve"> </w:t>
      </w:r>
      <w:r w:rsidR="00511E5B">
        <w:rPr>
          <w:rFonts w:cs="Cambria"/>
          <w:color w:val="000000"/>
          <w:sz w:val="23"/>
          <w:szCs w:val="23"/>
        </w:rPr>
        <w:t xml:space="preserve">of the </w:t>
      </w:r>
      <w:r w:rsidRPr="00511E5B">
        <w:rPr>
          <w:rFonts w:cs="Cambria"/>
          <w:color w:val="000000"/>
          <w:sz w:val="23"/>
          <w:szCs w:val="23"/>
        </w:rPr>
        <w:t xml:space="preserve">three nominees (grades 5, 8, and 12) to the State </w:t>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355F21">
        <w:rPr>
          <w:rFonts w:cs="Cambria"/>
          <w:color w:val="000000"/>
          <w:sz w:val="23"/>
          <w:szCs w:val="23"/>
        </w:rPr>
        <w:tab/>
      </w:r>
      <w:r w:rsidR="00A6214F">
        <w:rPr>
          <w:rFonts w:cs="Cambria"/>
          <w:color w:val="000000"/>
          <w:sz w:val="23"/>
          <w:szCs w:val="23"/>
        </w:rPr>
        <w:t>s</w:t>
      </w:r>
      <w:r w:rsidRPr="00511E5B">
        <w:rPr>
          <w:rFonts w:cs="Cambria"/>
          <w:color w:val="000000"/>
          <w:sz w:val="23"/>
          <w:szCs w:val="23"/>
        </w:rPr>
        <w:t xml:space="preserve">election </w:t>
      </w:r>
      <w:r w:rsidR="00A6214F">
        <w:rPr>
          <w:rFonts w:cs="Cambria"/>
          <w:color w:val="000000"/>
          <w:sz w:val="23"/>
          <w:szCs w:val="23"/>
        </w:rPr>
        <w:t>c</w:t>
      </w:r>
      <w:r w:rsidRPr="00511E5B">
        <w:rPr>
          <w:rFonts w:cs="Cambria"/>
          <w:color w:val="000000"/>
          <w:sz w:val="23"/>
          <w:szCs w:val="23"/>
        </w:rPr>
        <w:t xml:space="preserve">ommittee via </w:t>
      </w:r>
      <w:r w:rsidRPr="00511E5B">
        <w:rPr>
          <w:rFonts w:cs="Cambria"/>
          <w:color w:val="000000"/>
          <w:sz w:val="23"/>
          <w:szCs w:val="23"/>
          <w:u w:val="single"/>
        </w:rPr>
        <w:t>Mrs. Marian E. Johnson; Louisiana</w:t>
      </w:r>
      <w:r w:rsidRPr="00511E5B">
        <w:rPr>
          <w:rFonts w:cs="Cambria"/>
          <w:color w:val="000000"/>
          <w:sz w:val="23"/>
          <w:szCs w:val="23"/>
        </w:rPr>
        <w:t xml:space="preserve"> </w:t>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00355F21">
        <w:rPr>
          <w:rFonts w:cs="Cambria"/>
          <w:color w:val="000000"/>
          <w:sz w:val="23"/>
          <w:szCs w:val="23"/>
        </w:rPr>
        <w:tab/>
      </w:r>
      <w:r w:rsidRPr="00511E5B">
        <w:rPr>
          <w:rFonts w:cs="Cambria"/>
          <w:color w:val="000000"/>
          <w:sz w:val="23"/>
          <w:szCs w:val="23"/>
          <w:u w:val="single"/>
        </w:rPr>
        <w:t xml:space="preserve">Department of Education; Elementary Standards; Post </w:t>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00355F21">
        <w:rPr>
          <w:rFonts w:cs="Cambria"/>
          <w:color w:val="000000"/>
          <w:sz w:val="23"/>
          <w:szCs w:val="23"/>
        </w:rPr>
        <w:tab/>
      </w:r>
      <w:r w:rsidRPr="00511E5B">
        <w:rPr>
          <w:rFonts w:cs="Cambria"/>
          <w:color w:val="000000"/>
          <w:sz w:val="23"/>
          <w:szCs w:val="23"/>
          <w:u w:val="single"/>
        </w:rPr>
        <w:t>Office Box 94064; Baton Rouge, Louisiana 70804‐9064</w:t>
      </w:r>
      <w:r w:rsidRPr="00D23971">
        <w:rPr>
          <w:rFonts w:ascii="Cambria" w:hAnsi="Cambria" w:cs="Cambria"/>
          <w:color w:val="000000"/>
          <w:sz w:val="23"/>
          <w:szCs w:val="23"/>
        </w:rPr>
        <w:t xml:space="preserve">. </w:t>
      </w:r>
    </w:p>
    <w:p w:rsidR="00370E9E" w:rsidRPr="00511E5B" w:rsidRDefault="00370E9E" w:rsidP="00511E5B">
      <w:pPr>
        <w:autoSpaceDE w:val="0"/>
        <w:autoSpaceDN w:val="0"/>
        <w:adjustRightInd w:val="0"/>
        <w:spacing w:after="0" w:line="240" w:lineRule="auto"/>
        <w:rPr>
          <w:rFonts w:cs="Cambria"/>
          <w:color w:val="000000"/>
          <w:sz w:val="23"/>
          <w:szCs w:val="23"/>
        </w:rPr>
      </w:pPr>
      <w:r w:rsidRPr="00511E5B">
        <w:rPr>
          <w:rFonts w:cs="Cambria"/>
          <w:b/>
          <w:bCs/>
          <w:color w:val="000000"/>
          <w:sz w:val="23"/>
          <w:szCs w:val="23"/>
        </w:rPr>
        <w:t>March 26-30, 2014</w:t>
      </w:r>
      <w:r w:rsidRPr="00511E5B">
        <w:rPr>
          <w:rFonts w:cs="Cambria"/>
          <w:b/>
          <w:bCs/>
          <w:color w:val="000000"/>
          <w:sz w:val="23"/>
          <w:szCs w:val="23"/>
        </w:rPr>
        <w:tab/>
      </w:r>
      <w:r w:rsidRPr="00511E5B">
        <w:rPr>
          <w:rFonts w:cs="Cambria"/>
          <w:b/>
          <w:bCs/>
          <w:color w:val="000000"/>
          <w:sz w:val="23"/>
          <w:szCs w:val="23"/>
        </w:rPr>
        <w:tab/>
      </w:r>
      <w:r w:rsidRPr="00511E5B">
        <w:rPr>
          <w:rFonts w:cs="Cambria"/>
          <w:color w:val="000000"/>
          <w:sz w:val="23"/>
          <w:szCs w:val="23"/>
        </w:rPr>
        <w:t xml:space="preserve">The Louisiana Department of Education releases the names of the </w:t>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Pr="00511E5B">
        <w:rPr>
          <w:rFonts w:cs="Cambria"/>
          <w:color w:val="000000"/>
          <w:sz w:val="23"/>
          <w:szCs w:val="23"/>
        </w:rPr>
        <w:t xml:space="preserve">eighteen state nominees. </w:t>
      </w:r>
    </w:p>
    <w:p w:rsidR="00370E9E" w:rsidRPr="00511E5B" w:rsidRDefault="00370E9E" w:rsidP="00511E5B">
      <w:pPr>
        <w:autoSpaceDE w:val="0"/>
        <w:autoSpaceDN w:val="0"/>
        <w:adjustRightInd w:val="0"/>
        <w:spacing w:after="0" w:line="240" w:lineRule="auto"/>
        <w:jc w:val="both"/>
        <w:rPr>
          <w:rFonts w:cs="Cambria"/>
          <w:color w:val="000000"/>
          <w:sz w:val="12"/>
          <w:szCs w:val="12"/>
        </w:rPr>
      </w:pPr>
    </w:p>
    <w:p w:rsidR="00370E9E" w:rsidRPr="00511E5B" w:rsidRDefault="00370E9E" w:rsidP="00511E5B">
      <w:pPr>
        <w:autoSpaceDE w:val="0"/>
        <w:autoSpaceDN w:val="0"/>
        <w:adjustRightInd w:val="0"/>
        <w:spacing w:after="0" w:line="240" w:lineRule="auto"/>
        <w:jc w:val="both"/>
        <w:rPr>
          <w:rFonts w:cs="Cambria"/>
          <w:color w:val="000000"/>
          <w:sz w:val="23"/>
          <w:szCs w:val="23"/>
        </w:rPr>
      </w:pPr>
      <w:r w:rsidRPr="00511E5B">
        <w:rPr>
          <w:rFonts w:cs="Cambria"/>
          <w:b/>
          <w:bCs/>
          <w:color w:val="000000"/>
          <w:sz w:val="23"/>
          <w:szCs w:val="23"/>
        </w:rPr>
        <w:t xml:space="preserve">April 15-16, 2014 </w:t>
      </w:r>
      <w:r w:rsidRPr="00511E5B">
        <w:rPr>
          <w:rFonts w:cs="Cambria"/>
          <w:b/>
          <w:bCs/>
          <w:color w:val="000000"/>
          <w:sz w:val="23"/>
          <w:szCs w:val="23"/>
        </w:rPr>
        <w:tab/>
      </w:r>
      <w:r w:rsidRPr="00511E5B">
        <w:rPr>
          <w:rFonts w:cs="Cambria"/>
          <w:b/>
          <w:bCs/>
          <w:color w:val="000000"/>
          <w:sz w:val="23"/>
          <w:szCs w:val="23"/>
        </w:rPr>
        <w:tab/>
      </w:r>
      <w:r w:rsidRPr="00511E5B">
        <w:rPr>
          <w:rFonts w:cs="Cambria"/>
          <w:color w:val="000000"/>
          <w:sz w:val="23"/>
          <w:szCs w:val="23"/>
        </w:rPr>
        <w:t xml:space="preserve">The </w:t>
      </w:r>
      <w:r w:rsidR="00A6214F">
        <w:rPr>
          <w:rFonts w:cs="Cambria"/>
          <w:color w:val="000000"/>
          <w:sz w:val="23"/>
          <w:szCs w:val="23"/>
        </w:rPr>
        <w:t>s</w:t>
      </w:r>
      <w:r w:rsidRPr="00511E5B">
        <w:rPr>
          <w:rFonts w:cs="Cambria"/>
          <w:color w:val="000000"/>
          <w:sz w:val="23"/>
          <w:szCs w:val="23"/>
        </w:rPr>
        <w:t xml:space="preserve">tate </w:t>
      </w:r>
      <w:r w:rsidR="00A6214F">
        <w:rPr>
          <w:rFonts w:cs="Cambria"/>
          <w:color w:val="000000"/>
          <w:sz w:val="23"/>
          <w:szCs w:val="23"/>
        </w:rPr>
        <w:t>s</w:t>
      </w:r>
      <w:r w:rsidRPr="00511E5B">
        <w:rPr>
          <w:rFonts w:cs="Cambria"/>
          <w:color w:val="000000"/>
          <w:sz w:val="23"/>
          <w:szCs w:val="23"/>
        </w:rPr>
        <w:t xml:space="preserve">election </w:t>
      </w:r>
      <w:r w:rsidR="00A6214F">
        <w:rPr>
          <w:rFonts w:cs="Cambria"/>
          <w:color w:val="000000"/>
          <w:sz w:val="23"/>
          <w:szCs w:val="23"/>
        </w:rPr>
        <w:t>c</w:t>
      </w:r>
      <w:r w:rsidRPr="00511E5B">
        <w:rPr>
          <w:rFonts w:cs="Cambria"/>
          <w:color w:val="000000"/>
          <w:sz w:val="23"/>
          <w:szCs w:val="23"/>
        </w:rPr>
        <w:t xml:space="preserve">ommittee reviews the academic </w:t>
      </w:r>
      <w:r w:rsidR="00511E5B">
        <w:rPr>
          <w:rFonts w:cs="Cambria"/>
          <w:color w:val="000000"/>
          <w:sz w:val="23"/>
          <w:szCs w:val="23"/>
        </w:rPr>
        <w:t xml:space="preserve">portfolios of </w:t>
      </w:r>
    </w:p>
    <w:p w:rsidR="00370E9E" w:rsidRPr="00511E5B" w:rsidRDefault="00370E9E" w:rsidP="00511E5B">
      <w:pPr>
        <w:autoSpaceDE w:val="0"/>
        <w:autoSpaceDN w:val="0"/>
        <w:adjustRightInd w:val="0"/>
        <w:spacing w:after="0" w:line="240" w:lineRule="auto"/>
        <w:jc w:val="both"/>
        <w:rPr>
          <w:rFonts w:cs="Cambria"/>
          <w:color w:val="000000"/>
          <w:sz w:val="23"/>
          <w:szCs w:val="23"/>
        </w:rPr>
      </w:pPr>
      <w:r w:rsidRPr="00511E5B">
        <w:rPr>
          <w:rFonts w:cs="Cambria"/>
          <w:color w:val="000000"/>
          <w:sz w:val="23"/>
          <w:szCs w:val="23"/>
        </w:rPr>
        <w:tab/>
      </w:r>
      <w:r w:rsidR="00355F21">
        <w:rPr>
          <w:rFonts w:cs="Cambria"/>
          <w:color w:val="000000"/>
          <w:sz w:val="23"/>
          <w:szCs w:val="23"/>
        </w:rPr>
        <w:tab/>
      </w:r>
      <w:r w:rsidR="00355F21">
        <w:rPr>
          <w:rFonts w:cs="Cambria"/>
          <w:color w:val="000000"/>
          <w:sz w:val="23"/>
          <w:szCs w:val="23"/>
        </w:rPr>
        <w:tab/>
      </w:r>
      <w:r w:rsidR="00355F21">
        <w:rPr>
          <w:rFonts w:cs="Cambria"/>
          <w:color w:val="000000"/>
          <w:sz w:val="23"/>
          <w:szCs w:val="23"/>
        </w:rPr>
        <w:tab/>
      </w:r>
      <w:r w:rsidRPr="00511E5B">
        <w:rPr>
          <w:rFonts w:cs="Cambria"/>
          <w:color w:val="000000"/>
          <w:sz w:val="23"/>
          <w:szCs w:val="23"/>
        </w:rPr>
        <w:t xml:space="preserve">the </w:t>
      </w:r>
      <w:r w:rsidRPr="00511E5B">
        <w:rPr>
          <w:rFonts w:cs="Cambria"/>
          <w:color w:val="000000"/>
          <w:sz w:val="23"/>
          <w:szCs w:val="23"/>
          <w:u w:val="single"/>
        </w:rPr>
        <w:t>eighteen regional nominees</w:t>
      </w:r>
      <w:r w:rsidRPr="00511E5B">
        <w:rPr>
          <w:rFonts w:cs="Cambria"/>
          <w:color w:val="000000"/>
          <w:sz w:val="23"/>
          <w:szCs w:val="23"/>
        </w:rPr>
        <w:t xml:space="preserve">, conducts interviews with </w:t>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511E5B">
        <w:rPr>
          <w:rFonts w:cs="Cambria"/>
          <w:color w:val="000000"/>
          <w:sz w:val="23"/>
          <w:szCs w:val="23"/>
        </w:rPr>
        <w:tab/>
      </w:r>
      <w:r w:rsidR="00355F21">
        <w:rPr>
          <w:rFonts w:cs="Cambria"/>
          <w:color w:val="000000"/>
          <w:sz w:val="23"/>
          <w:szCs w:val="23"/>
        </w:rPr>
        <w:tab/>
      </w:r>
      <w:r w:rsidR="00511E5B">
        <w:rPr>
          <w:rFonts w:cs="Cambria"/>
          <w:color w:val="000000"/>
          <w:sz w:val="23"/>
          <w:szCs w:val="23"/>
        </w:rPr>
        <w:t xml:space="preserve">regional finalists, </w:t>
      </w:r>
      <w:r w:rsidRPr="00511E5B">
        <w:rPr>
          <w:rFonts w:cs="Cambria"/>
          <w:color w:val="000000"/>
          <w:sz w:val="23"/>
          <w:szCs w:val="23"/>
        </w:rPr>
        <w:t xml:space="preserve">and administers the writing samples. </w:t>
      </w:r>
    </w:p>
    <w:p w:rsidR="00370E9E" w:rsidRPr="00511E5B" w:rsidRDefault="00370E9E" w:rsidP="00511E5B">
      <w:pPr>
        <w:autoSpaceDE w:val="0"/>
        <w:autoSpaceDN w:val="0"/>
        <w:adjustRightInd w:val="0"/>
        <w:spacing w:after="0" w:line="240" w:lineRule="auto"/>
        <w:jc w:val="both"/>
        <w:rPr>
          <w:rFonts w:cs="Cambria"/>
          <w:color w:val="000000"/>
          <w:sz w:val="12"/>
          <w:szCs w:val="12"/>
        </w:rPr>
      </w:pPr>
    </w:p>
    <w:p w:rsidR="00370E9E" w:rsidRPr="00511E5B" w:rsidRDefault="00370E9E" w:rsidP="00511E5B">
      <w:pPr>
        <w:autoSpaceDE w:val="0"/>
        <w:autoSpaceDN w:val="0"/>
        <w:adjustRightInd w:val="0"/>
        <w:spacing w:after="0" w:line="240" w:lineRule="auto"/>
        <w:jc w:val="both"/>
        <w:rPr>
          <w:rFonts w:cs="Cambria"/>
          <w:color w:val="000000"/>
          <w:sz w:val="23"/>
          <w:szCs w:val="23"/>
        </w:rPr>
      </w:pPr>
      <w:r w:rsidRPr="00511E5B">
        <w:rPr>
          <w:rFonts w:cs="Cambria"/>
          <w:b/>
          <w:bCs/>
          <w:color w:val="000000"/>
          <w:sz w:val="23"/>
          <w:szCs w:val="23"/>
        </w:rPr>
        <w:t>April 16, 2014</w:t>
      </w:r>
      <w:r w:rsidRPr="00511E5B">
        <w:rPr>
          <w:rFonts w:cs="Cambria"/>
          <w:b/>
          <w:bCs/>
          <w:color w:val="000000"/>
          <w:sz w:val="23"/>
          <w:szCs w:val="23"/>
        </w:rPr>
        <w:tab/>
      </w:r>
      <w:r w:rsidRPr="00511E5B">
        <w:rPr>
          <w:rFonts w:cs="Cambria"/>
          <w:b/>
          <w:bCs/>
          <w:color w:val="000000"/>
          <w:sz w:val="23"/>
          <w:szCs w:val="23"/>
        </w:rPr>
        <w:tab/>
      </w:r>
      <w:r w:rsidRPr="00511E5B">
        <w:rPr>
          <w:rFonts w:cs="Cambria"/>
          <w:b/>
          <w:bCs/>
          <w:color w:val="000000"/>
          <w:sz w:val="23"/>
          <w:szCs w:val="23"/>
        </w:rPr>
        <w:tab/>
      </w:r>
      <w:r w:rsidRPr="00511E5B">
        <w:rPr>
          <w:rFonts w:cs="Cambria"/>
          <w:color w:val="000000"/>
          <w:sz w:val="23"/>
          <w:szCs w:val="23"/>
        </w:rPr>
        <w:t xml:space="preserve">The State Selection Committee names the Elementary </w:t>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t xml:space="preserve">School Student of the Year (grade 5), Middle/Junior High </w:t>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t xml:space="preserve">School Student of the Year (grade 8), and High School </w:t>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r>
      <w:r w:rsidRPr="00511E5B">
        <w:rPr>
          <w:rFonts w:cs="Cambria"/>
          <w:color w:val="000000"/>
          <w:sz w:val="23"/>
          <w:szCs w:val="23"/>
        </w:rPr>
        <w:tab/>
        <w:t xml:space="preserve">Student of the Year (grade 12). </w:t>
      </w:r>
    </w:p>
    <w:p w:rsidR="00370E9E" w:rsidRDefault="00370E9E" w:rsidP="00511E5B">
      <w:pPr>
        <w:autoSpaceDE w:val="0"/>
        <w:autoSpaceDN w:val="0"/>
        <w:adjustRightInd w:val="0"/>
        <w:spacing w:after="0" w:line="240" w:lineRule="auto"/>
        <w:jc w:val="both"/>
        <w:rPr>
          <w:rFonts w:ascii="Cambria" w:hAnsi="Cambria" w:cs="Cambria"/>
          <w:color w:val="000000"/>
          <w:sz w:val="23"/>
          <w:szCs w:val="23"/>
        </w:rPr>
      </w:pPr>
    </w:p>
    <w:p w:rsidR="003D1A0A" w:rsidRDefault="003D1A0A" w:rsidP="00511E5B">
      <w:pPr>
        <w:spacing w:after="120" w:line="240" w:lineRule="auto"/>
        <w:rPr>
          <w:b/>
          <w:color w:val="0070C0"/>
          <w:sz w:val="24"/>
          <w:szCs w:val="24"/>
        </w:rPr>
      </w:pPr>
    </w:p>
    <w:p w:rsidR="003D1A0A" w:rsidRDefault="003D1A0A" w:rsidP="00511E5B">
      <w:pPr>
        <w:spacing w:after="120" w:line="240" w:lineRule="auto"/>
        <w:rPr>
          <w:b/>
          <w:color w:val="0070C0"/>
          <w:sz w:val="24"/>
          <w:szCs w:val="24"/>
        </w:rPr>
      </w:pPr>
    </w:p>
    <w:p w:rsidR="007736E5" w:rsidRDefault="001B4817" w:rsidP="00511E5B">
      <w:pPr>
        <w:spacing w:after="120" w:line="240" w:lineRule="auto"/>
        <w:rPr>
          <w:b/>
          <w:color w:val="0070C0"/>
          <w:sz w:val="24"/>
          <w:szCs w:val="24"/>
        </w:rPr>
      </w:pPr>
      <w:r>
        <w:rPr>
          <w:b/>
          <w:color w:val="0070C0"/>
          <w:sz w:val="24"/>
          <w:szCs w:val="24"/>
        </w:rPr>
        <w:lastRenderedPageBreak/>
        <w:t>4</w:t>
      </w:r>
      <w:r w:rsidR="00511E5B">
        <w:rPr>
          <w:b/>
          <w:color w:val="0070C0"/>
          <w:sz w:val="24"/>
          <w:szCs w:val="24"/>
        </w:rPr>
        <w:t>.  Portfolio Components</w:t>
      </w:r>
      <w:r w:rsidR="003E1C03">
        <w:rPr>
          <w:b/>
          <w:color w:val="0070C0"/>
          <w:sz w:val="24"/>
          <w:szCs w:val="24"/>
        </w:rPr>
        <w:t xml:space="preserve"> </w:t>
      </w:r>
    </w:p>
    <w:p w:rsidR="00A6214F" w:rsidRDefault="00A6214F" w:rsidP="00A32B5D">
      <w:pPr>
        <w:spacing w:after="120" w:line="240" w:lineRule="auto"/>
        <w:jc w:val="both"/>
        <w:rPr>
          <w:bCs/>
          <w:sz w:val="23"/>
          <w:szCs w:val="23"/>
        </w:rPr>
      </w:pPr>
      <w:r>
        <w:rPr>
          <w:bCs/>
          <w:sz w:val="23"/>
          <w:szCs w:val="23"/>
        </w:rPr>
        <w:t xml:space="preserve">Requirements include: </w:t>
      </w:r>
    </w:p>
    <w:p w:rsidR="00C224E8" w:rsidRPr="003D1A0A" w:rsidRDefault="003E1E29" w:rsidP="003D1A0A">
      <w:pPr>
        <w:pStyle w:val="ListParagraph"/>
        <w:numPr>
          <w:ilvl w:val="0"/>
          <w:numId w:val="38"/>
        </w:numPr>
        <w:spacing w:after="120" w:line="240" w:lineRule="auto"/>
        <w:ind w:left="720"/>
        <w:rPr>
          <w:b/>
          <w:sz w:val="24"/>
          <w:szCs w:val="24"/>
        </w:rPr>
      </w:pPr>
      <w:r w:rsidRPr="003D1A0A">
        <w:rPr>
          <w:bCs/>
          <w:sz w:val="23"/>
          <w:szCs w:val="23"/>
        </w:rPr>
        <w:t>The portfolio must be in a binder no larger than 11.5 X 11</w:t>
      </w:r>
      <w:r w:rsidR="00A6214F" w:rsidRPr="003D1A0A">
        <w:rPr>
          <w:bCs/>
          <w:sz w:val="23"/>
          <w:szCs w:val="23"/>
        </w:rPr>
        <w:t xml:space="preserve">, </w:t>
      </w:r>
      <w:r w:rsidRPr="003D1A0A">
        <w:rPr>
          <w:bCs/>
          <w:sz w:val="23"/>
          <w:szCs w:val="23"/>
        </w:rPr>
        <w:t xml:space="preserve">shall not exceed twenty-five pages and should address only the items in the application. </w:t>
      </w:r>
    </w:p>
    <w:p w:rsidR="00C224E8" w:rsidRPr="003D1A0A" w:rsidRDefault="003E1E29" w:rsidP="003D1A0A">
      <w:pPr>
        <w:pStyle w:val="ListParagraph"/>
        <w:numPr>
          <w:ilvl w:val="0"/>
          <w:numId w:val="38"/>
        </w:numPr>
        <w:spacing w:after="120" w:line="240" w:lineRule="auto"/>
        <w:ind w:left="720"/>
        <w:rPr>
          <w:b/>
          <w:sz w:val="24"/>
          <w:szCs w:val="24"/>
        </w:rPr>
      </w:pPr>
      <w:r w:rsidRPr="003D1A0A">
        <w:rPr>
          <w:bCs/>
          <w:sz w:val="23"/>
          <w:szCs w:val="23"/>
        </w:rPr>
        <w:t>One page can be both</w:t>
      </w:r>
      <w:r w:rsidRPr="003D1A0A">
        <w:rPr>
          <w:bCs/>
          <w:sz w:val="23"/>
          <w:szCs w:val="23"/>
        </w:rPr>
        <w:tab/>
        <w:t xml:space="preserve">back and front and a sleeve with pages front and back counts as one page. </w:t>
      </w:r>
    </w:p>
    <w:p w:rsidR="00C224E8" w:rsidRPr="003D1A0A" w:rsidRDefault="003E1E29" w:rsidP="003D1A0A">
      <w:pPr>
        <w:pStyle w:val="ListParagraph"/>
        <w:numPr>
          <w:ilvl w:val="0"/>
          <w:numId w:val="38"/>
        </w:numPr>
        <w:spacing w:after="120" w:line="240" w:lineRule="auto"/>
        <w:ind w:left="720"/>
        <w:rPr>
          <w:b/>
          <w:sz w:val="24"/>
          <w:szCs w:val="24"/>
        </w:rPr>
      </w:pPr>
      <w:r w:rsidRPr="003D1A0A">
        <w:rPr>
          <w:bCs/>
          <w:sz w:val="23"/>
          <w:szCs w:val="23"/>
        </w:rPr>
        <w:t xml:space="preserve">Information submitted must be no smaller than 12 point font. </w:t>
      </w:r>
    </w:p>
    <w:p w:rsidR="00C224E8" w:rsidRPr="003D1A0A" w:rsidRDefault="003E1E29" w:rsidP="003D1A0A">
      <w:pPr>
        <w:pStyle w:val="ListParagraph"/>
        <w:numPr>
          <w:ilvl w:val="0"/>
          <w:numId w:val="38"/>
        </w:numPr>
        <w:spacing w:after="120" w:line="240" w:lineRule="auto"/>
        <w:ind w:left="720"/>
        <w:rPr>
          <w:b/>
          <w:sz w:val="24"/>
          <w:szCs w:val="24"/>
        </w:rPr>
      </w:pPr>
      <w:r w:rsidRPr="003D1A0A">
        <w:rPr>
          <w:bCs/>
          <w:sz w:val="23"/>
          <w:szCs w:val="23"/>
        </w:rPr>
        <w:t xml:space="preserve">Points shall be deducted from the student's overall score if the portfolio exceeds twenty-five pages or if documentation is presented in a font smaller than 12 point. </w:t>
      </w:r>
    </w:p>
    <w:p w:rsidR="00C224E8" w:rsidRPr="003D1A0A" w:rsidRDefault="003E1E29" w:rsidP="003D1A0A">
      <w:pPr>
        <w:pStyle w:val="ListParagraph"/>
        <w:numPr>
          <w:ilvl w:val="0"/>
          <w:numId w:val="38"/>
        </w:numPr>
        <w:spacing w:after="120" w:line="240" w:lineRule="auto"/>
        <w:ind w:left="720"/>
        <w:rPr>
          <w:b/>
          <w:sz w:val="24"/>
          <w:szCs w:val="24"/>
        </w:rPr>
      </w:pPr>
      <w:r w:rsidRPr="003D1A0A">
        <w:rPr>
          <w:bCs/>
          <w:sz w:val="24"/>
          <w:szCs w:val="24"/>
        </w:rPr>
        <w:t>A copy of all supporting documents should</w:t>
      </w:r>
      <w:r w:rsidRPr="003D1A0A">
        <w:rPr>
          <w:bCs/>
          <w:sz w:val="24"/>
          <w:szCs w:val="24"/>
        </w:rPr>
        <w:tab/>
        <w:t>be retained at the local level.</w:t>
      </w:r>
      <w:r w:rsidRPr="003D1A0A">
        <w:rPr>
          <w:bCs/>
          <w:sz w:val="28"/>
          <w:szCs w:val="28"/>
        </w:rPr>
        <w:t xml:space="preserve"> </w:t>
      </w:r>
    </w:p>
    <w:p w:rsidR="00C224E8" w:rsidRPr="003D1A0A" w:rsidRDefault="003E1E29" w:rsidP="003D1A0A">
      <w:pPr>
        <w:pStyle w:val="ListParagraph"/>
        <w:numPr>
          <w:ilvl w:val="0"/>
          <w:numId w:val="38"/>
        </w:numPr>
        <w:spacing w:after="120" w:line="240" w:lineRule="auto"/>
        <w:ind w:left="720"/>
        <w:rPr>
          <w:b/>
          <w:sz w:val="24"/>
          <w:szCs w:val="24"/>
        </w:rPr>
      </w:pPr>
      <w:r w:rsidRPr="003D1A0A">
        <w:rPr>
          <w:sz w:val="23"/>
          <w:szCs w:val="23"/>
        </w:rPr>
        <w:t xml:space="preserve">Nothing can be added to nor removed from the portfolio that has been submitted to the district </w:t>
      </w:r>
      <w:r w:rsidR="00A6214F" w:rsidRPr="003D1A0A">
        <w:rPr>
          <w:sz w:val="23"/>
          <w:szCs w:val="23"/>
        </w:rPr>
        <w:t>s</w:t>
      </w:r>
      <w:r w:rsidRPr="003D1A0A">
        <w:rPr>
          <w:sz w:val="23"/>
          <w:szCs w:val="23"/>
        </w:rPr>
        <w:t xml:space="preserve">tudent </w:t>
      </w:r>
      <w:r w:rsidR="00A6214F" w:rsidRPr="003D1A0A">
        <w:rPr>
          <w:sz w:val="23"/>
          <w:szCs w:val="23"/>
        </w:rPr>
        <w:t>a</w:t>
      </w:r>
      <w:r w:rsidRPr="003D1A0A">
        <w:rPr>
          <w:sz w:val="23"/>
          <w:szCs w:val="23"/>
        </w:rPr>
        <w:t xml:space="preserve">chievement </w:t>
      </w:r>
      <w:r w:rsidR="00A6214F" w:rsidRPr="003D1A0A">
        <w:rPr>
          <w:sz w:val="23"/>
          <w:szCs w:val="23"/>
        </w:rPr>
        <w:t>s</w:t>
      </w:r>
      <w:r w:rsidRPr="003D1A0A">
        <w:rPr>
          <w:sz w:val="23"/>
          <w:szCs w:val="23"/>
        </w:rPr>
        <w:t xml:space="preserve">election </w:t>
      </w:r>
      <w:r w:rsidR="00A6214F" w:rsidRPr="003D1A0A">
        <w:rPr>
          <w:sz w:val="23"/>
          <w:szCs w:val="23"/>
        </w:rPr>
        <w:t>c</w:t>
      </w:r>
      <w:r w:rsidRPr="003D1A0A">
        <w:rPr>
          <w:sz w:val="23"/>
          <w:szCs w:val="23"/>
        </w:rPr>
        <w:t xml:space="preserve">ommittee. </w:t>
      </w:r>
      <w:r w:rsidR="004D582C" w:rsidRPr="003D1A0A">
        <w:rPr>
          <w:b/>
          <w:sz w:val="24"/>
          <w:szCs w:val="24"/>
        </w:rPr>
        <w:t xml:space="preserve"> </w:t>
      </w:r>
    </w:p>
    <w:p w:rsidR="00C224E8" w:rsidRPr="003D1A0A" w:rsidRDefault="003E1E29" w:rsidP="003D1A0A">
      <w:pPr>
        <w:pStyle w:val="ListParagraph"/>
        <w:numPr>
          <w:ilvl w:val="0"/>
          <w:numId w:val="38"/>
        </w:numPr>
        <w:spacing w:after="120" w:line="240" w:lineRule="auto"/>
        <w:ind w:left="720"/>
        <w:rPr>
          <w:b/>
          <w:sz w:val="24"/>
          <w:szCs w:val="24"/>
        </w:rPr>
      </w:pPr>
      <w:r w:rsidRPr="003D1A0A">
        <w:rPr>
          <w:sz w:val="23"/>
          <w:szCs w:val="23"/>
        </w:rPr>
        <w:t xml:space="preserve">Excessively decorated or over-sized portfolios are not encouraged. </w:t>
      </w:r>
      <w:r w:rsidR="004D582C" w:rsidRPr="003D1A0A">
        <w:rPr>
          <w:b/>
          <w:sz w:val="24"/>
          <w:szCs w:val="24"/>
        </w:rPr>
        <w:t xml:space="preserve">  </w:t>
      </w:r>
    </w:p>
    <w:p w:rsidR="004D582C" w:rsidRPr="007736E5" w:rsidRDefault="004D582C" w:rsidP="007736E5">
      <w:pPr>
        <w:spacing w:after="120" w:line="240" w:lineRule="auto"/>
        <w:rPr>
          <w:b/>
          <w:color w:val="0070C0"/>
          <w:sz w:val="24"/>
          <w:szCs w:val="24"/>
          <w:u w:val="single"/>
        </w:rPr>
      </w:pPr>
      <w:r w:rsidRPr="007736E5">
        <w:rPr>
          <w:b/>
          <w:color w:val="0070C0"/>
          <w:sz w:val="24"/>
          <w:szCs w:val="24"/>
        </w:rPr>
        <w:t xml:space="preserve"> </w:t>
      </w:r>
      <w:r w:rsidRPr="007736E5">
        <w:rPr>
          <w:b/>
          <w:color w:val="0070C0"/>
          <w:sz w:val="24"/>
          <w:szCs w:val="24"/>
          <w:u w:val="single"/>
        </w:rPr>
        <w:t>School Submission to District</w:t>
      </w:r>
    </w:p>
    <w:p w:rsidR="00511E5B" w:rsidRPr="001B4817" w:rsidRDefault="00511E5B" w:rsidP="00511E5B">
      <w:pPr>
        <w:pStyle w:val="ListParagraph"/>
        <w:numPr>
          <w:ilvl w:val="0"/>
          <w:numId w:val="28"/>
        </w:numPr>
        <w:spacing w:after="120" w:line="240" w:lineRule="auto"/>
        <w:rPr>
          <w:b/>
        </w:rPr>
      </w:pPr>
      <w:r w:rsidRPr="001B4817">
        <w:t xml:space="preserve">The student data </w:t>
      </w:r>
      <w:r w:rsidR="00527251" w:rsidRPr="001B4817">
        <w:t>application</w:t>
      </w:r>
      <w:r w:rsidR="007736E5" w:rsidRPr="001B4817">
        <w:t>/ release form</w:t>
      </w:r>
      <w:r w:rsidRPr="001B4817">
        <w:t xml:space="preserve"> signed by the parent</w:t>
      </w:r>
      <w:r w:rsidR="00A6214F">
        <w:t>.</w:t>
      </w:r>
    </w:p>
    <w:p w:rsidR="001B4817" w:rsidRPr="001B4817" w:rsidRDefault="001B4817" w:rsidP="001B4817">
      <w:pPr>
        <w:pStyle w:val="ListParagraph"/>
        <w:numPr>
          <w:ilvl w:val="0"/>
          <w:numId w:val="28"/>
        </w:numPr>
        <w:spacing w:after="0" w:line="240" w:lineRule="auto"/>
      </w:pPr>
      <w:r w:rsidRPr="001B4817">
        <w:t>A biographical sketch which may be typed or hand-written</w:t>
      </w:r>
      <w:r w:rsidR="00A6214F">
        <w:t xml:space="preserve"> </w:t>
      </w:r>
      <w:r w:rsidRPr="001B4817">
        <w:t>(</w:t>
      </w:r>
      <w:r w:rsidR="00A6214F">
        <w:t>s</w:t>
      </w:r>
      <w:r w:rsidRPr="001B4817">
        <w:t xml:space="preserve">ee </w:t>
      </w:r>
      <w:r w:rsidR="00A6214F">
        <w:t>g</w:t>
      </w:r>
      <w:r w:rsidR="00355F21">
        <w:t>uidelines booklet).</w:t>
      </w:r>
    </w:p>
    <w:p w:rsidR="001B4817" w:rsidRPr="001B4817" w:rsidRDefault="001B4817" w:rsidP="001B4817">
      <w:pPr>
        <w:pStyle w:val="ListParagraph"/>
        <w:spacing w:after="120" w:line="240" w:lineRule="auto"/>
        <w:rPr>
          <w:b/>
        </w:rPr>
      </w:pPr>
      <w:r w:rsidRPr="001B4817">
        <w:t xml:space="preserve">This initial writing sample includes information such as family history, interests, career aspirations, etc. </w:t>
      </w:r>
      <w:r w:rsidRPr="001B4817">
        <w:rPr>
          <w:bCs/>
        </w:rPr>
        <w:t>The students should be encouraged to address at least three or more issues that are important to them and that have had an influence on their lives. At the fifth grade level, teachers may wish to pose specific questions for the students to address</w:t>
      </w:r>
      <w:r w:rsidR="00355F21">
        <w:rPr>
          <w:bCs/>
        </w:rPr>
        <w:t>.</w:t>
      </w:r>
    </w:p>
    <w:p w:rsidR="001B4817" w:rsidRPr="001B4817" w:rsidRDefault="001B4817" w:rsidP="001B4817">
      <w:pPr>
        <w:pStyle w:val="ListParagraph"/>
        <w:numPr>
          <w:ilvl w:val="0"/>
          <w:numId w:val="28"/>
        </w:numPr>
        <w:spacing w:after="0" w:line="240" w:lineRule="auto"/>
      </w:pPr>
      <w:r w:rsidRPr="001B4817">
        <w:t>A photocopy of your cumulative record card or high school transcript, current semester, grades and a copy of your current statewide assessment scores and/or ACT, PSAT, or SAT scores</w:t>
      </w:r>
    </w:p>
    <w:p w:rsidR="00A32B5D" w:rsidRPr="001B4817" w:rsidRDefault="00AF4978" w:rsidP="003E1C03">
      <w:pPr>
        <w:pStyle w:val="ListParagraph"/>
        <w:numPr>
          <w:ilvl w:val="0"/>
          <w:numId w:val="28"/>
        </w:numPr>
        <w:spacing w:after="0" w:line="240" w:lineRule="auto"/>
      </w:pPr>
      <w:r w:rsidRPr="001B4817">
        <w:t>Evidence of the student’s leadership ability, participation in activities, citizenship, and service involvement must be submitted on the application forms provided.</w:t>
      </w:r>
    </w:p>
    <w:p w:rsidR="001B4817" w:rsidRPr="001B4817" w:rsidRDefault="001B4817" w:rsidP="001B4817">
      <w:pPr>
        <w:pStyle w:val="ListParagraph"/>
        <w:spacing w:after="0" w:line="240" w:lineRule="auto"/>
        <w:rPr>
          <w:color w:val="0070C0"/>
        </w:rPr>
      </w:pPr>
    </w:p>
    <w:p w:rsidR="00B17145" w:rsidRDefault="00B17145" w:rsidP="00B17145">
      <w:pPr>
        <w:spacing w:after="120" w:line="240" w:lineRule="auto"/>
        <w:rPr>
          <w:b/>
          <w:color w:val="0070C0"/>
          <w:sz w:val="24"/>
          <w:szCs w:val="24"/>
          <w:u w:val="single"/>
        </w:rPr>
      </w:pPr>
      <w:r>
        <w:rPr>
          <w:b/>
          <w:color w:val="0070C0"/>
          <w:sz w:val="24"/>
          <w:szCs w:val="24"/>
        </w:rPr>
        <w:t xml:space="preserve"> </w:t>
      </w:r>
      <w:r>
        <w:rPr>
          <w:b/>
          <w:color w:val="0070C0"/>
          <w:sz w:val="24"/>
          <w:szCs w:val="24"/>
          <w:u w:val="single"/>
        </w:rPr>
        <w:t xml:space="preserve">District Submission to </w:t>
      </w:r>
      <w:r w:rsidR="007736E5">
        <w:rPr>
          <w:b/>
          <w:color w:val="0070C0"/>
          <w:sz w:val="24"/>
          <w:szCs w:val="24"/>
          <w:u w:val="single"/>
        </w:rPr>
        <w:t>Region</w:t>
      </w:r>
    </w:p>
    <w:p w:rsidR="007736E5" w:rsidRPr="001B4817" w:rsidRDefault="00AF4978" w:rsidP="001B4817">
      <w:pPr>
        <w:pStyle w:val="ListParagraph"/>
        <w:numPr>
          <w:ilvl w:val="0"/>
          <w:numId w:val="36"/>
        </w:numPr>
        <w:spacing w:after="120" w:line="240" w:lineRule="auto"/>
        <w:rPr>
          <w:b/>
          <w:u w:val="single"/>
        </w:rPr>
      </w:pPr>
      <w:r w:rsidRPr="001B4817">
        <w:t>A complete portfolio</w:t>
      </w:r>
    </w:p>
    <w:p w:rsidR="004D582C" w:rsidRDefault="00AF4978" w:rsidP="004D582C">
      <w:pPr>
        <w:spacing w:after="120" w:line="240" w:lineRule="auto"/>
        <w:rPr>
          <w:b/>
          <w:color w:val="0070C0"/>
          <w:sz w:val="24"/>
          <w:szCs w:val="24"/>
          <w:u w:val="single"/>
        </w:rPr>
      </w:pPr>
      <w:r>
        <w:rPr>
          <w:b/>
          <w:color w:val="0070C0"/>
          <w:sz w:val="24"/>
          <w:szCs w:val="24"/>
          <w:u w:val="single"/>
        </w:rPr>
        <w:t>Regional Submission to State</w:t>
      </w:r>
    </w:p>
    <w:p w:rsidR="00AF4978" w:rsidRPr="001B4817" w:rsidRDefault="00AF4978" w:rsidP="00AF4978">
      <w:pPr>
        <w:pStyle w:val="ListParagraph"/>
        <w:numPr>
          <w:ilvl w:val="0"/>
          <w:numId w:val="28"/>
        </w:numPr>
        <w:spacing w:after="120" w:line="240" w:lineRule="auto"/>
        <w:rPr>
          <w:b/>
          <w:u w:val="single"/>
        </w:rPr>
      </w:pPr>
      <w:r w:rsidRPr="001B4817">
        <w:t>A complete portfolio</w:t>
      </w:r>
    </w:p>
    <w:p w:rsidR="00AF4978" w:rsidRPr="001B4817" w:rsidRDefault="00AF4978" w:rsidP="00AF4978">
      <w:pPr>
        <w:pStyle w:val="ListParagraph"/>
        <w:numPr>
          <w:ilvl w:val="0"/>
          <w:numId w:val="28"/>
        </w:numPr>
        <w:spacing w:after="120" w:line="240" w:lineRule="auto"/>
      </w:pPr>
      <w:r w:rsidRPr="001B4817">
        <w:t>The regional writing sample (</w:t>
      </w:r>
      <w:r w:rsidR="00A6214F">
        <w:t>a</w:t>
      </w:r>
      <w:r w:rsidRPr="001B4817">
        <w:t xml:space="preserve"> short, grade-appropriate composition)</w:t>
      </w:r>
    </w:p>
    <w:p w:rsidR="00B74804" w:rsidRPr="001B4817" w:rsidRDefault="00AF4978" w:rsidP="00677BF2">
      <w:pPr>
        <w:spacing w:after="120" w:line="240" w:lineRule="auto"/>
        <w:rPr>
          <w:b/>
          <w:color w:val="0070C0"/>
          <w:sz w:val="24"/>
          <w:szCs w:val="24"/>
          <w:u w:val="single"/>
        </w:rPr>
      </w:pPr>
      <w:r w:rsidRPr="001B4817">
        <w:rPr>
          <w:b/>
          <w:color w:val="0070C0"/>
          <w:sz w:val="24"/>
          <w:szCs w:val="24"/>
          <w:u w:val="single"/>
        </w:rPr>
        <w:t>Interview</w:t>
      </w:r>
    </w:p>
    <w:p w:rsidR="00C224E8" w:rsidRDefault="003E1E29" w:rsidP="003D1A0A">
      <w:pPr>
        <w:pStyle w:val="ListParagraph"/>
        <w:numPr>
          <w:ilvl w:val="0"/>
          <w:numId w:val="39"/>
        </w:numPr>
        <w:spacing w:after="120" w:line="240" w:lineRule="auto"/>
        <w:ind w:firstLine="0"/>
        <w:rPr>
          <w:sz w:val="24"/>
          <w:szCs w:val="24"/>
        </w:rPr>
      </w:pPr>
      <w:r w:rsidRPr="003E1E29">
        <w:rPr>
          <w:sz w:val="24"/>
          <w:szCs w:val="24"/>
        </w:rPr>
        <w:t>Students will be interviewed at the regional and state levels.</w:t>
      </w:r>
    </w:p>
    <w:p w:rsidR="00AF4978" w:rsidRPr="00AF4978" w:rsidRDefault="00AF4978" w:rsidP="00677BF2">
      <w:pPr>
        <w:spacing w:after="120" w:line="240" w:lineRule="auto"/>
        <w:rPr>
          <w:b/>
          <w:sz w:val="24"/>
          <w:szCs w:val="24"/>
        </w:rPr>
      </w:pPr>
      <w:r>
        <w:rPr>
          <w:b/>
          <w:color w:val="0070C0"/>
          <w:sz w:val="24"/>
          <w:szCs w:val="24"/>
        </w:rPr>
        <w:tab/>
      </w:r>
    </w:p>
    <w:p w:rsidR="00B74804" w:rsidRDefault="00B74804" w:rsidP="00677BF2">
      <w:pPr>
        <w:spacing w:after="120" w:line="240" w:lineRule="auto"/>
        <w:rPr>
          <w:b/>
          <w:color w:val="0070C0"/>
          <w:sz w:val="24"/>
          <w:szCs w:val="24"/>
        </w:rPr>
      </w:pPr>
    </w:p>
    <w:p w:rsidR="00B74804" w:rsidRDefault="00B74804" w:rsidP="00677BF2">
      <w:pPr>
        <w:spacing w:after="120" w:line="240" w:lineRule="auto"/>
        <w:rPr>
          <w:b/>
          <w:color w:val="0070C0"/>
          <w:sz w:val="24"/>
          <w:szCs w:val="24"/>
        </w:rPr>
      </w:pPr>
    </w:p>
    <w:p w:rsidR="00B74804" w:rsidRDefault="00B74804" w:rsidP="00677BF2">
      <w:pPr>
        <w:spacing w:after="120" w:line="240" w:lineRule="auto"/>
        <w:rPr>
          <w:b/>
          <w:color w:val="0070C0"/>
          <w:sz w:val="24"/>
          <w:szCs w:val="24"/>
        </w:rPr>
      </w:pPr>
      <w:bookmarkStart w:id="0" w:name="_GoBack"/>
      <w:bookmarkEnd w:id="0"/>
    </w:p>
    <w:p w:rsidR="008210D8" w:rsidRDefault="008210D8" w:rsidP="00677BF2">
      <w:pPr>
        <w:spacing w:after="120" w:line="240" w:lineRule="auto"/>
        <w:rPr>
          <w:b/>
          <w:color w:val="0070C0"/>
          <w:sz w:val="24"/>
          <w:szCs w:val="24"/>
        </w:rPr>
      </w:pPr>
    </w:p>
    <w:p w:rsidR="004A4A1E" w:rsidRDefault="004A4A1E" w:rsidP="008210D8">
      <w:pPr>
        <w:spacing w:line="240" w:lineRule="auto"/>
        <w:jc w:val="center"/>
        <w:rPr>
          <w:rFonts w:eastAsia="Times New Roman"/>
          <w:b/>
          <w:noProof/>
          <w:color w:val="0070C0"/>
          <w:sz w:val="24"/>
          <w:szCs w:val="24"/>
        </w:rPr>
      </w:pPr>
    </w:p>
    <w:p w:rsidR="004E4204" w:rsidRDefault="004E4204" w:rsidP="008210D8">
      <w:pPr>
        <w:spacing w:line="240" w:lineRule="auto"/>
        <w:jc w:val="center"/>
        <w:rPr>
          <w:rFonts w:eastAsia="Times New Roman"/>
          <w:b/>
          <w:noProof/>
          <w:color w:val="0070C0"/>
          <w:sz w:val="24"/>
          <w:szCs w:val="24"/>
        </w:rPr>
      </w:pPr>
    </w:p>
    <w:p w:rsidR="00CB3868" w:rsidRPr="007860F8" w:rsidRDefault="003E555C" w:rsidP="007860F8">
      <w:pPr>
        <w:spacing w:after="120" w:line="240" w:lineRule="auto"/>
        <w:rPr>
          <w:rFonts w:eastAsia="Times New Roman"/>
          <w:b/>
          <w:noProof/>
          <w:color w:val="0070C0"/>
          <w:sz w:val="28"/>
          <w:szCs w:val="28"/>
        </w:rPr>
      </w:pPr>
      <w:r w:rsidRPr="003E555C">
        <w:rPr>
          <w:rFonts w:eastAsia="Times New Roman"/>
          <w:b/>
          <w:noProof/>
          <w:color w:val="0070C0"/>
          <w:sz w:val="24"/>
          <w:szCs w:val="24"/>
        </w:rPr>
        <w:lastRenderedPageBreak/>
        <w:pict>
          <v:shapetype id="_x0000_t202" coordsize="21600,21600" o:spt="202" path="m,l,21600r21600,l21600,xe">
            <v:stroke joinstyle="miter"/>
            <v:path gradientshapeok="t" o:connecttype="rect"/>
          </v:shapetype>
          <v:shape id="Text Box 11" o:spid="_x0000_s1026" type="#_x0000_t202" style="position:absolute;margin-left:245.25pt;margin-top:-22.5pt;width:125.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" strokecolor="white [3212]">
            <v:textbox>
              <w:txbxContent>
                <w:p w:rsidR="007860F8" w:rsidRDefault="007860F8">
                  <w:r>
                    <w:rPr>
                      <w:noProof/>
                    </w:rPr>
                    <w:drawing>
                      <wp:inline distT="0" distB="0" distL="0" distR="0">
                        <wp:extent cx="666750" cy="688827"/>
                        <wp:effectExtent l="19050" t="0" r="0" b="0"/>
                        <wp:docPr id="9" name="Picture 9" descr="MCj04079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079000000[1]"/>
                                <pic:cNvPicPr>
                                  <a:picLocks noChangeAspect="1" noChangeArrowheads="1"/>
                                </pic:cNvPicPr>
                              </pic:nvPicPr>
                              <pic:blipFill>
                                <a:blip r:embed="rId8"/>
                                <a:srcRect/>
                                <a:stretch>
                                  <a:fillRect/>
                                </a:stretch>
                              </pic:blipFill>
                              <pic:spPr bwMode="auto">
                                <a:xfrm>
                                  <a:off x="0" y="0"/>
                                  <a:ext cx="666773" cy="688851"/>
                                </a:xfrm>
                                <a:prstGeom prst="rect">
                                  <a:avLst/>
                                </a:prstGeom>
                                <a:noFill/>
                                <a:ln w="9525">
                                  <a:noFill/>
                                  <a:miter lim="800000"/>
                                  <a:headEnd/>
                                  <a:tailEnd/>
                                </a:ln>
                              </pic:spPr>
                            </pic:pic>
                          </a:graphicData>
                        </a:graphic>
                      </wp:inline>
                    </w:drawing>
                  </w:r>
                </w:p>
              </w:txbxContent>
            </v:textbox>
          </v:shape>
        </w:pict>
      </w:r>
      <w:r w:rsidR="00CB3868">
        <w:rPr>
          <w:rFonts w:eastAsia="Times New Roman"/>
          <w:b/>
          <w:noProof/>
          <w:color w:val="0070C0"/>
          <w:sz w:val="24"/>
          <w:szCs w:val="24"/>
        </w:rPr>
        <w:drawing>
          <wp:anchor distT="0" distB="0" distL="114300" distR="114300" simplePos="0" relativeHeight="251664384" behindDoc="0" locked="0" layoutInCell="1" allowOverlap="1">
            <wp:simplePos x="0" y="0"/>
            <wp:positionH relativeFrom="column">
              <wp:posOffset>-28575</wp:posOffset>
            </wp:positionH>
            <wp:positionV relativeFrom="paragraph">
              <wp:posOffset>-219075</wp:posOffset>
            </wp:positionV>
            <wp:extent cx="1457325" cy="485775"/>
            <wp:effectExtent l="19050" t="0" r="9525" b="0"/>
            <wp:wrapSquare wrapText="bothSides"/>
            <wp:docPr id="4" name="Picture 3" descr="C:\Documents and Settings\SCRAIG\Local Settings\Temp\wz1a7e\8.9.12.DeptOfEd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RAIG\Local Settings\Temp\wz1a7e\8.9.12.DeptOfEdLogo_Color.png"/>
                    <pic:cNvPicPr>
                      <a:picLocks noChangeAspect="1" noChangeArrowheads="1"/>
                    </pic:cNvPicPr>
                  </pic:nvPicPr>
                  <pic:blipFill>
                    <a:blip r:embed="rId6" cstate="print"/>
                    <a:srcRect/>
                    <a:stretch>
                      <a:fillRect/>
                    </a:stretch>
                  </pic:blipFill>
                  <pic:spPr bwMode="auto">
                    <a:xfrm>
                      <a:off x="0" y="0"/>
                      <a:ext cx="1457325" cy="485775"/>
                    </a:xfrm>
                    <a:prstGeom prst="rect">
                      <a:avLst/>
                    </a:prstGeom>
                    <a:noFill/>
                    <a:ln w="9525">
                      <a:noFill/>
                      <a:miter lim="800000"/>
                      <a:headEnd/>
                      <a:tailEnd/>
                    </a:ln>
                  </pic:spPr>
                </pic:pic>
              </a:graphicData>
            </a:graphic>
          </wp:anchor>
        </w:drawing>
      </w:r>
      <w:r w:rsidR="007860F8">
        <w:rPr>
          <w:rFonts w:eastAsia="Times New Roman"/>
          <w:b/>
          <w:noProof/>
          <w:color w:val="0070C0"/>
          <w:sz w:val="24"/>
          <w:szCs w:val="24"/>
        </w:rPr>
        <w:t xml:space="preserve">           </w:t>
      </w:r>
      <w:r w:rsidR="004A4A1E" w:rsidRPr="007860F8">
        <w:rPr>
          <w:rFonts w:eastAsia="Times New Roman"/>
          <w:b/>
          <w:noProof/>
          <w:color w:val="0070C0"/>
          <w:sz w:val="28"/>
          <w:szCs w:val="28"/>
        </w:rPr>
        <w:t>Louisiana Student of the Year</w:t>
      </w:r>
      <w:r w:rsidR="007860F8">
        <w:rPr>
          <w:rFonts w:eastAsia="Times New Roman"/>
          <w:b/>
          <w:noProof/>
          <w:color w:val="0070C0"/>
          <w:sz w:val="28"/>
          <w:szCs w:val="28"/>
        </w:rPr>
        <w:t xml:space="preserve">  </w:t>
      </w:r>
    </w:p>
    <w:p w:rsidR="00CB3868" w:rsidRPr="007860F8" w:rsidRDefault="00511E5B" w:rsidP="007860F8">
      <w:pPr>
        <w:spacing w:after="120" w:line="240" w:lineRule="auto"/>
        <w:jc w:val="center"/>
        <w:rPr>
          <w:rFonts w:eastAsia="Times New Roman"/>
          <w:b/>
          <w:noProof/>
          <w:color w:val="0070C0"/>
          <w:sz w:val="28"/>
          <w:szCs w:val="28"/>
        </w:rPr>
      </w:pPr>
      <w:r w:rsidRPr="007860F8">
        <w:rPr>
          <w:rFonts w:eastAsia="Times New Roman"/>
          <w:b/>
          <w:noProof/>
          <w:color w:val="0070C0"/>
          <w:sz w:val="28"/>
          <w:szCs w:val="28"/>
        </w:rPr>
        <w:t>Student Data Application</w:t>
      </w:r>
      <w:r w:rsidR="007860F8">
        <w:rPr>
          <w:rFonts w:eastAsia="Times New Roman"/>
          <w:b/>
          <w:noProof/>
          <w:color w:val="0070C0"/>
          <w:sz w:val="28"/>
          <w:szCs w:val="28"/>
        </w:rPr>
        <w:t xml:space="preserve">             </w:t>
      </w:r>
    </w:p>
    <w:p w:rsidR="00CB3868" w:rsidRPr="00CB3868" w:rsidRDefault="00CB3868" w:rsidP="00CB3868">
      <w:pPr>
        <w:spacing w:after="120" w:line="240" w:lineRule="auto"/>
        <w:rPr>
          <w:rFonts w:eastAsia="Times New Roman"/>
          <w:b/>
          <w:noProof/>
          <w:color w:val="0070C0"/>
          <w:sz w:val="24"/>
          <w:szCs w:val="24"/>
        </w:rPr>
      </w:pPr>
      <w:r>
        <w:rPr>
          <w:rFonts w:eastAsia="Times New Roman"/>
          <w:b/>
          <w:noProof/>
          <w:color w:val="0070C0"/>
          <w:sz w:val="24"/>
          <w:szCs w:val="24"/>
        </w:rPr>
        <w:t xml:space="preserve">                           </w:t>
      </w:r>
    </w:p>
    <w:p w:rsidR="00CB3868" w:rsidRDefault="00CB3868" w:rsidP="00CB3868">
      <w:pPr>
        <w:spacing w:after="0" w:line="240" w:lineRule="auto"/>
        <w:jc w:val="both"/>
        <w:rPr>
          <w:rFonts w:ascii="Arial" w:hAnsi="Arial"/>
          <w:u w:val="single"/>
        </w:rPr>
      </w:pPr>
      <w:r>
        <w:rPr>
          <w:rFonts w:ascii="Arial" w:hAnsi="Arial"/>
          <w:u w:val="single"/>
        </w:rPr>
        <w:t>Directions:</w:t>
      </w:r>
    </w:p>
    <w:p w:rsidR="00CB3868" w:rsidRDefault="00CB3868" w:rsidP="00CB3868">
      <w:pPr>
        <w:spacing w:after="0" w:line="240" w:lineRule="auto"/>
        <w:jc w:val="both"/>
        <w:rPr>
          <w:rFonts w:ascii="Arial" w:hAnsi="Arial"/>
        </w:rPr>
      </w:pPr>
    </w:p>
    <w:p w:rsidR="00CB3868" w:rsidRPr="00CB3868" w:rsidRDefault="00CB3868" w:rsidP="00CB3868">
      <w:pPr>
        <w:tabs>
          <w:tab w:val="left" w:pos="-1440"/>
          <w:tab w:val="left" w:pos="1080"/>
        </w:tabs>
        <w:spacing w:after="0" w:line="240" w:lineRule="auto"/>
        <w:ind w:firstLine="720"/>
        <w:jc w:val="both"/>
        <w:rPr>
          <w:rFonts w:ascii="Arial" w:hAnsi="Arial"/>
        </w:rPr>
      </w:pPr>
      <w:r>
        <w:rPr>
          <w:rFonts w:ascii="Arial" w:hAnsi="Arial"/>
        </w:rPr>
        <w:t>1.</w:t>
      </w:r>
      <w:r>
        <w:rPr>
          <w:rFonts w:ascii="Arial" w:hAnsi="Arial"/>
        </w:rPr>
        <w:tab/>
      </w:r>
      <w:r w:rsidRPr="00CB3868">
        <w:rPr>
          <w:rFonts w:ascii="Arial" w:hAnsi="Arial"/>
        </w:rPr>
        <w:t>This application must be typed.</w:t>
      </w:r>
    </w:p>
    <w:p w:rsidR="00CB3868" w:rsidRPr="00CB3868" w:rsidRDefault="00CB3868" w:rsidP="00CB3868">
      <w:pPr>
        <w:tabs>
          <w:tab w:val="left" w:pos="-1440"/>
          <w:tab w:val="left" w:pos="1080"/>
        </w:tabs>
        <w:spacing w:after="0" w:line="240" w:lineRule="auto"/>
        <w:ind w:firstLine="720"/>
        <w:jc w:val="both"/>
        <w:rPr>
          <w:rFonts w:ascii="Arial" w:hAnsi="Arial"/>
        </w:rPr>
      </w:pPr>
      <w:r w:rsidRPr="00CB3868">
        <w:rPr>
          <w:rFonts w:ascii="Arial" w:hAnsi="Arial"/>
        </w:rPr>
        <w:t>2.</w:t>
      </w:r>
      <w:r w:rsidRPr="00CB3868">
        <w:rPr>
          <w:rFonts w:ascii="Arial" w:hAnsi="Arial"/>
        </w:rPr>
        <w:tab/>
        <w:t>Attach the following:</w:t>
      </w:r>
    </w:p>
    <w:p w:rsidR="00CB3868" w:rsidRPr="00CB3868" w:rsidRDefault="00CB3868" w:rsidP="00CB3868">
      <w:pPr>
        <w:pStyle w:val="BodyTextIndent"/>
        <w:ind w:left="1440" w:hanging="360"/>
        <w:rPr>
          <w:sz w:val="22"/>
          <w:szCs w:val="22"/>
        </w:rPr>
      </w:pPr>
      <w:r w:rsidRPr="00CB3868">
        <w:rPr>
          <w:sz w:val="22"/>
          <w:szCs w:val="22"/>
        </w:rPr>
        <w:t>a.</w:t>
      </w:r>
      <w:r w:rsidRPr="00CB3868">
        <w:rPr>
          <w:sz w:val="22"/>
          <w:szCs w:val="22"/>
        </w:rPr>
        <w:tab/>
        <w:t>a photocopy of your cumulative record card or high school transcript, current semester grades, and a copy of your test scores;</w:t>
      </w:r>
    </w:p>
    <w:p w:rsidR="00CB3868" w:rsidRPr="00CB3868" w:rsidRDefault="00CB3868" w:rsidP="00CB3868">
      <w:pPr>
        <w:tabs>
          <w:tab w:val="left" w:pos="-1440"/>
          <w:tab w:val="left" w:pos="1080"/>
        </w:tabs>
        <w:spacing w:after="0" w:line="240" w:lineRule="auto"/>
        <w:ind w:firstLine="1080"/>
        <w:jc w:val="both"/>
        <w:rPr>
          <w:rFonts w:ascii="Arial" w:hAnsi="Arial"/>
        </w:rPr>
      </w:pPr>
      <w:r w:rsidRPr="00CB3868">
        <w:rPr>
          <w:rFonts w:ascii="Arial" w:hAnsi="Arial"/>
        </w:rPr>
        <w:t>b.</w:t>
      </w:r>
      <w:r w:rsidRPr="00CB3868">
        <w:rPr>
          <w:rFonts w:ascii="Arial" w:hAnsi="Arial"/>
        </w:rPr>
        <w:tab/>
        <w:t xml:space="preserve">a sample of your writing, according to the guidelines; </w:t>
      </w:r>
    </w:p>
    <w:p w:rsidR="00CB3868" w:rsidRPr="00CB3868" w:rsidRDefault="00CB3868" w:rsidP="00CB3868">
      <w:pPr>
        <w:tabs>
          <w:tab w:val="left" w:pos="-1440"/>
        </w:tabs>
        <w:spacing w:after="0" w:line="240" w:lineRule="auto"/>
        <w:ind w:firstLine="1080"/>
        <w:jc w:val="both"/>
        <w:rPr>
          <w:rFonts w:ascii="Arial" w:hAnsi="Arial"/>
        </w:rPr>
      </w:pPr>
      <w:r w:rsidRPr="00CB3868">
        <w:rPr>
          <w:rFonts w:ascii="Arial" w:hAnsi="Arial"/>
        </w:rPr>
        <w:t>c.</w:t>
      </w:r>
      <w:r w:rsidRPr="00CB3868">
        <w:rPr>
          <w:rFonts w:ascii="Arial" w:hAnsi="Arial"/>
        </w:rPr>
        <w:tab/>
        <w:t>a current school photograph or similar kind of print.</w:t>
      </w:r>
    </w:p>
    <w:p w:rsidR="00CB3868" w:rsidRPr="00CB3868" w:rsidRDefault="00CB3868" w:rsidP="00CB3868">
      <w:pPr>
        <w:tabs>
          <w:tab w:val="left" w:pos="-1440"/>
          <w:tab w:val="left" w:pos="720"/>
          <w:tab w:val="left" w:pos="1080"/>
        </w:tabs>
        <w:spacing w:after="0" w:line="240" w:lineRule="auto"/>
        <w:ind w:firstLine="720"/>
        <w:jc w:val="both"/>
        <w:rPr>
          <w:rFonts w:ascii="Arial" w:hAnsi="Arial"/>
        </w:rPr>
      </w:pPr>
      <w:r w:rsidRPr="00CB3868">
        <w:rPr>
          <w:rFonts w:ascii="Arial" w:hAnsi="Arial"/>
        </w:rPr>
        <w:t>3.</w:t>
      </w:r>
      <w:r w:rsidRPr="00CB3868">
        <w:rPr>
          <w:rFonts w:ascii="Arial" w:hAnsi="Arial"/>
        </w:rPr>
        <w:tab/>
        <w:t xml:space="preserve">Parent/guardian and candidate must sign </w:t>
      </w:r>
      <w:r>
        <w:rPr>
          <w:rFonts w:ascii="Arial" w:hAnsi="Arial"/>
        </w:rPr>
        <w:t>this page</w:t>
      </w:r>
      <w:r w:rsidRPr="00CB3868">
        <w:rPr>
          <w:rFonts w:ascii="Arial" w:hAnsi="Arial"/>
        </w:rPr>
        <w:t xml:space="preserve"> of this application. </w:t>
      </w:r>
    </w:p>
    <w:p w:rsidR="00CB3868" w:rsidRPr="00CB3868" w:rsidRDefault="00CB3868" w:rsidP="00CB3868">
      <w:pPr>
        <w:pStyle w:val="BodyTextIndent2"/>
        <w:tabs>
          <w:tab w:val="left" w:pos="1080"/>
        </w:tabs>
        <w:ind w:left="1080" w:hanging="360"/>
        <w:rPr>
          <w:sz w:val="22"/>
          <w:szCs w:val="22"/>
        </w:rPr>
      </w:pPr>
      <w:r w:rsidRPr="00CB3868">
        <w:rPr>
          <w:sz w:val="22"/>
          <w:szCs w:val="22"/>
        </w:rPr>
        <w:t>4.</w:t>
      </w:r>
      <w:r w:rsidRPr="00CB3868">
        <w:rPr>
          <w:sz w:val="22"/>
          <w:szCs w:val="22"/>
        </w:rPr>
        <w:tab/>
        <w:t xml:space="preserve">Submit the completed application portfolio to the </w:t>
      </w:r>
      <w:r w:rsidR="00A6214F">
        <w:rPr>
          <w:sz w:val="22"/>
          <w:szCs w:val="22"/>
        </w:rPr>
        <w:t>l</w:t>
      </w:r>
      <w:r w:rsidRPr="00CB3868">
        <w:rPr>
          <w:sz w:val="22"/>
          <w:szCs w:val="22"/>
        </w:rPr>
        <w:t xml:space="preserve">ocal </w:t>
      </w:r>
      <w:r w:rsidR="00A6214F">
        <w:rPr>
          <w:sz w:val="22"/>
          <w:szCs w:val="22"/>
        </w:rPr>
        <w:t>s</w:t>
      </w:r>
      <w:r w:rsidRPr="00CB3868">
        <w:rPr>
          <w:sz w:val="22"/>
          <w:szCs w:val="22"/>
        </w:rPr>
        <w:t xml:space="preserve">tudent </w:t>
      </w:r>
      <w:r w:rsidR="00A6214F">
        <w:rPr>
          <w:sz w:val="22"/>
          <w:szCs w:val="22"/>
        </w:rPr>
        <w:t>a</w:t>
      </w:r>
      <w:r w:rsidRPr="00CB3868">
        <w:rPr>
          <w:sz w:val="22"/>
          <w:szCs w:val="22"/>
        </w:rPr>
        <w:t xml:space="preserve">chievement </w:t>
      </w:r>
      <w:r w:rsidR="00A6214F">
        <w:rPr>
          <w:sz w:val="22"/>
          <w:szCs w:val="22"/>
        </w:rPr>
        <w:t>c</w:t>
      </w:r>
      <w:r w:rsidRPr="00CB3868">
        <w:rPr>
          <w:sz w:val="22"/>
          <w:szCs w:val="22"/>
        </w:rPr>
        <w:t>ommittee.</w:t>
      </w:r>
    </w:p>
    <w:p w:rsidR="00CB3868" w:rsidRDefault="00CB3868" w:rsidP="00CB3868">
      <w:pPr>
        <w:spacing w:after="0" w:line="240" w:lineRule="auto"/>
        <w:jc w:val="both"/>
        <w:rPr>
          <w:rFonts w:ascii="Arial" w:hAnsi="Arial"/>
        </w:rPr>
      </w:pPr>
    </w:p>
    <w:p w:rsidR="00CB3868" w:rsidRDefault="00CB3868" w:rsidP="00CB3868">
      <w:pPr>
        <w:tabs>
          <w:tab w:val="left" w:pos="-1440"/>
        </w:tabs>
        <w:spacing w:after="0" w:line="240" w:lineRule="auto"/>
        <w:ind w:left="7920" w:hanging="7920"/>
        <w:jc w:val="both"/>
        <w:rPr>
          <w:rFonts w:ascii="Arial" w:hAnsi="Arial"/>
        </w:rPr>
      </w:pPr>
      <w:r>
        <w:rPr>
          <w:rFonts w:ascii="Arial" w:hAnsi="Arial"/>
        </w:rPr>
        <w:t>Applicant's Name</w:t>
      </w:r>
      <w:r w:rsidRPr="008D552F">
        <w:rPr>
          <w:rFonts w:ascii="Arial" w:hAnsi="Arial"/>
        </w:rPr>
        <w:t xml:space="preserve"> </w:t>
      </w:r>
      <w:r>
        <w:rPr>
          <w:rFonts w:ascii="Arial" w:hAnsi="Arial"/>
          <w:u w:val="single"/>
        </w:rPr>
        <w:tab/>
      </w:r>
      <w:r>
        <w:rPr>
          <w:rFonts w:ascii="Arial" w:hAnsi="Arial"/>
        </w:rPr>
        <w:t>Grade</w:t>
      </w:r>
      <w:r>
        <w:rPr>
          <w:rFonts w:ascii="Arial" w:hAnsi="Arial"/>
          <w:u w:val="single"/>
        </w:rPr>
        <w:t xml:space="preserve">        </w:t>
      </w:r>
      <w:r>
        <w:rPr>
          <w:rFonts w:ascii="Arial" w:hAnsi="Arial"/>
        </w:rPr>
        <w:tab/>
      </w:r>
    </w:p>
    <w:p w:rsidR="00CB3868" w:rsidRDefault="00CB3868" w:rsidP="00CB3868">
      <w:pPr>
        <w:tabs>
          <w:tab w:val="left" w:pos="-1440"/>
        </w:tabs>
        <w:spacing w:after="0" w:line="240" w:lineRule="auto"/>
        <w:ind w:left="7920" w:hanging="7920"/>
        <w:jc w:val="both"/>
        <w:rPr>
          <w:rFonts w:ascii="Arial" w:hAnsi="Arial"/>
        </w:rPr>
      </w:pPr>
      <w:r>
        <w:rPr>
          <w:rFonts w:ascii="Arial" w:hAnsi="Arial"/>
        </w:rPr>
        <w:t xml:space="preserve">                             First                 </w:t>
      </w:r>
      <w:r w:rsidR="001B4817">
        <w:rPr>
          <w:rFonts w:ascii="Arial" w:hAnsi="Arial"/>
        </w:rPr>
        <w:t>M</w:t>
      </w:r>
      <w:r>
        <w:rPr>
          <w:rFonts w:ascii="Arial" w:hAnsi="Arial"/>
        </w:rPr>
        <w:t xml:space="preserve">iddle                           </w:t>
      </w:r>
      <w:r w:rsidR="001B4817">
        <w:rPr>
          <w:rFonts w:ascii="Arial" w:hAnsi="Arial"/>
        </w:rPr>
        <w:t>L</w:t>
      </w:r>
      <w:r>
        <w:rPr>
          <w:rFonts w:ascii="Arial" w:hAnsi="Arial"/>
        </w:rPr>
        <w:t xml:space="preserve">ast  </w:t>
      </w:r>
      <w:r>
        <w:rPr>
          <w:rFonts w:ascii="Arial" w:hAnsi="Arial"/>
        </w:rPr>
        <w:tab/>
        <w:t>5, 8, or 12</w:t>
      </w:r>
      <w:r>
        <w:rPr>
          <w:rFonts w:ascii="Arial" w:hAnsi="Arial"/>
        </w:rPr>
        <w:tab/>
      </w:r>
      <w:r>
        <w:rPr>
          <w:rFonts w:ascii="Arial" w:hAnsi="Arial"/>
        </w:rPr>
        <w:tab/>
      </w:r>
    </w:p>
    <w:p w:rsidR="00CB3868" w:rsidRDefault="00CB3868" w:rsidP="00CB3868">
      <w:pPr>
        <w:spacing w:after="0" w:line="240" w:lineRule="auto"/>
        <w:jc w:val="both"/>
        <w:rPr>
          <w:rFonts w:ascii="Arial" w:hAnsi="Arial"/>
        </w:rPr>
      </w:pPr>
      <w:r>
        <w:rPr>
          <w:rFonts w:ascii="Arial" w:hAnsi="Arial"/>
        </w:rPr>
        <w:t>Home Telephone (</w:t>
      </w:r>
      <w:r>
        <w:rPr>
          <w:rFonts w:ascii="Arial" w:hAnsi="Arial"/>
          <w:u w:val="single"/>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8D552F">
        <w:rPr>
          <w:rFonts w:ascii="Arial" w:hAnsi="Arial"/>
        </w:rPr>
        <w:t xml:space="preserve">  </w:t>
      </w:r>
      <w:r>
        <w:rPr>
          <w:rFonts w:ascii="Arial" w:hAnsi="Arial"/>
        </w:rPr>
        <w:t>Cell Phone (</w:t>
      </w:r>
      <w:r>
        <w:rPr>
          <w:rFonts w:ascii="Arial" w:hAnsi="Arial"/>
          <w:u w:val="single"/>
        </w:rPr>
        <w:tab/>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CB3868" w:rsidRPr="008D552F" w:rsidRDefault="00CB3868" w:rsidP="00CB3868">
      <w:pPr>
        <w:spacing w:after="0" w:line="240" w:lineRule="auto"/>
        <w:jc w:val="both"/>
        <w:rPr>
          <w:rFonts w:ascii="Arial" w:hAnsi="Arial"/>
        </w:rPr>
      </w:pPr>
    </w:p>
    <w:p w:rsidR="00CB3868" w:rsidRPr="008D552F" w:rsidRDefault="00CB3868" w:rsidP="00CB3868">
      <w:pPr>
        <w:spacing w:after="0" w:line="240" w:lineRule="auto"/>
        <w:jc w:val="both"/>
        <w:rPr>
          <w:rFonts w:ascii="Arial" w:hAnsi="Arial"/>
        </w:rPr>
      </w:pPr>
      <w:r>
        <w:rPr>
          <w:rFonts w:ascii="Arial" w:hAnsi="Arial"/>
        </w:rPr>
        <w:t>Home Address</w:t>
      </w:r>
      <w:r w:rsidRPr="008D552F">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8D552F">
        <w:rPr>
          <w:rFonts w:ascii="Arial" w:hAnsi="Arial"/>
        </w:rPr>
        <w:t xml:space="preserve">                                                                                                                  </w:t>
      </w:r>
    </w:p>
    <w:p w:rsidR="00CB3868" w:rsidRDefault="00CB3868" w:rsidP="00CB3868">
      <w:pPr>
        <w:spacing w:after="0" w:line="240" w:lineRule="auto"/>
        <w:jc w:val="both"/>
        <w:rPr>
          <w:rFonts w:ascii="Arial" w:hAnsi="Arial"/>
        </w:rPr>
      </w:pPr>
    </w:p>
    <w:p w:rsidR="00CB3868" w:rsidRDefault="00CB3868" w:rsidP="00CB3868">
      <w:pPr>
        <w:spacing w:after="0" w:line="240" w:lineRule="auto"/>
        <w:jc w:val="both"/>
        <w:rPr>
          <w:rFonts w:ascii="Arial" w:hAnsi="Arial"/>
          <w:u w:val="single"/>
        </w:rPr>
      </w:pPr>
      <w:r w:rsidRPr="008D552F">
        <w:rPr>
          <w:rFonts w:ascii="Arial" w:hAnsi="Arial"/>
        </w:rPr>
        <w:t>City</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Pr="008D552F">
        <w:rPr>
          <w:rFonts w:ascii="Arial" w:hAnsi="Arial"/>
        </w:rPr>
        <w:t>State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 xml:space="preserve">  </w:t>
      </w:r>
      <w:r w:rsidRPr="008D552F">
        <w:rPr>
          <w:rFonts w:ascii="Arial" w:hAnsi="Arial"/>
        </w:rPr>
        <w:t>Zip</w:t>
      </w:r>
      <w:r>
        <w:rPr>
          <w:rFonts w:ascii="Arial" w:hAnsi="Arial"/>
        </w:rPr>
        <w:t xml:space="preserve"> </w:t>
      </w:r>
      <w:r>
        <w:rPr>
          <w:rFonts w:ascii="Arial" w:hAnsi="Arial"/>
          <w:u w:val="single"/>
        </w:rPr>
        <w:tab/>
      </w:r>
      <w:r w:rsidR="00556553">
        <w:rPr>
          <w:rFonts w:ascii="Arial" w:hAnsi="Arial"/>
          <w:u w:val="single"/>
        </w:rPr>
        <w:t xml:space="preserve">  </w:t>
      </w:r>
      <w:r>
        <w:rPr>
          <w:rFonts w:ascii="Arial" w:hAnsi="Arial"/>
          <w:u w:val="single"/>
        </w:rPr>
        <w:tab/>
      </w:r>
      <w:r w:rsidR="00556553">
        <w:rPr>
          <w:rFonts w:ascii="Arial" w:hAnsi="Arial"/>
        </w:rPr>
        <w:t xml:space="preserve">   </w:t>
      </w:r>
      <w:r>
        <w:rPr>
          <w:rFonts w:ascii="Arial" w:hAnsi="Arial"/>
          <w:u w:val="single"/>
        </w:rPr>
        <w:t xml:space="preserve">    </w:t>
      </w:r>
    </w:p>
    <w:p w:rsidR="00CB3868" w:rsidRDefault="00CB3868" w:rsidP="00CB3868">
      <w:pPr>
        <w:spacing w:after="0" w:line="240" w:lineRule="auto"/>
        <w:jc w:val="both"/>
        <w:rPr>
          <w:rFonts w:ascii="Arial" w:hAnsi="Arial"/>
        </w:rPr>
      </w:pPr>
      <w:r>
        <w:rPr>
          <w:rFonts w:ascii="Arial" w:hAnsi="Arial"/>
          <w:u w:val="single"/>
        </w:rPr>
        <w:t xml:space="preserve"> </w:t>
      </w:r>
    </w:p>
    <w:p w:rsidR="00CB3868" w:rsidRDefault="003E555C" w:rsidP="00CB3868">
      <w:pPr>
        <w:spacing w:after="0" w:line="240" w:lineRule="auto"/>
        <w:jc w:val="both"/>
        <w:rPr>
          <w:rFonts w:ascii="Arial" w:hAnsi="Arial"/>
          <w:u w:val="single"/>
        </w:rPr>
      </w:pPr>
      <w:r w:rsidRPr="003E555C">
        <w:rPr>
          <w:rFonts w:ascii="Arial" w:hAnsi="Arial"/>
          <w:noProof/>
          <w:sz w:val="20"/>
        </w:rPr>
        <w:pict>
          <v:line id="Line 6" o:spid="_x0000_s1035" style="position:absolute;left:0;text-align:left;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5pt,12.1pt" to="48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7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"/>
        </w:pict>
      </w:r>
      <w:r w:rsidRPr="003E555C">
        <w:rPr>
          <w:rFonts w:ascii="Arial" w:hAnsi="Arial"/>
          <w:noProof/>
          <w:sz w:val="20"/>
        </w:rPr>
        <w:pict>
          <v:line id="Line 5" o:spid="_x0000_s1034" style="position:absolute;left:0;text-align:left;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1pt,12.1pt" to="4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F5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"/>
        </w:pict>
      </w:r>
      <w:r w:rsidR="00A6214F">
        <w:rPr>
          <w:rFonts w:ascii="Arial" w:hAnsi="Arial"/>
        </w:rPr>
        <w:t xml:space="preserve">Parent or </w:t>
      </w:r>
      <w:r w:rsidR="00A6214F">
        <w:rPr>
          <w:rFonts w:ascii="Arial" w:hAnsi="Arial"/>
          <w:noProof/>
          <w:sz w:val="20"/>
        </w:rPr>
        <w:t>Guardian’s</w:t>
      </w:r>
      <w:r w:rsidR="00A6214F">
        <w:rPr>
          <w:rFonts w:ascii="Arial" w:hAnsi="Arial"/>
        </w:rPr>
        <w:t xml:space="preserve"> n</w:t>
      </w:r>
      <w:r w:rsidR="00CB3868">
        <w:rPr>
          <w:rFonts w:ascii="Arial" w:hAnsi="Arial"/>
        </w:rPr>
        <w:t>ame</w:t>
      </w:r>
      <w:r w:rsidR="00A6214F">
        <w:rPr>
          <w:rFonts w:ascii="Arial" w:hAnsi="Arial"/>
        </w:rPr>
        <w:t>(s)</w:t>
      </w:r>
      <w:r w:rsidR="00CB3868" w:rsidRPr="008D552F">
        <w:rPr>
          <w:rFonts w:ascii="Arial" w:hAnsi="Arial"/>
        </w:rPr>
        <w:t xml:space="preserve"> </w:t>
      </w:r>
      <w:r w:rsidR="00CB3868">
        <w:rPr>
          <w:rFonts w:ascii="Arial" w:hAnsi="Arial"/>
          <w:u w:val="single"/>
        </w:rPr>
        <w:tab/>
      </w:r>
      <w:r w:rsidR="00CB3868">
        <w:rPr>
          <w:rFonts w:ascii="Arial" w:hAnsi="Arial"/>
          <w:u w:val="single"/>
        </w:rPr>
        <w:tab/>
      </w:r>
      <w:r w:rsidR="00CB3868">
        <w:rPr>
          <w:rFonts w:ascii="Arial" w:hAnsi="Arial"/>
          <w:u w:val="single"/>
        </w:rPr>
        <w:tab/>
      </w:r>
      <w:r w:rsidR="00CB3868">
        <w:rPr>
          <w:rFonts w:ascii="Arial" w:hAnsi="Arial"/>
          <w:u w:val="single"/>
        </w:rPr>
        <w:tab/>
      </w:r>
      <w:r w:rsidR="00CB3868">
        <w:rPr>
          <w:rFonts w:ascii="Arial" w:hAnsi="Arial"/>
        </w:rPr>
        <w:t xml:space="preserve"> </w:t>
      </w:r>
    </w:p>
    <w:p w:rsidR="00CB3868" w:rsidRDefault="00CB3868" w:rsidP="00CB3868">
      <w:pPr>
        <w:spacing w:after="0" w:line="240" w:lineRule="auto"/>
        <w:jc w:val="both"/>
        <w:rPr>
          <w:rFonts w:ascii="Arial" w:hAnsi="Arial"/>
          <w:u w:val="single"/>
        </w:rPr>
      </w:pPr>
    </w:p>
    <w:p w:rsidR="00CB3868" w:rsidRDefault="003E555C" w:rsidP="00CB3868">
      <w:pPr>
        <w:spacing w:after="0" w:line="240" w:lineRule="auto"/>
        <w:jc w:val="both"/>
        <w:rPr>
          <w:rFonts w:ascii="Arial" w:hAnsi="Arial"/>
        </w:rPr>
      </w:pPr>
      <w:r w:rsidRPr="003E555C">
        <w:rPr>
          <w:rFonts w:ascii="Arial" w:hAnsi="Arial"/>
          <w:noProof/>
          <w:sz w:val="20"/>
        </w:rPr>
        <w:pict>
          <v:line id="Line 10" o:spid="_x0000_s1033" style="position:absolute;left:0;text-align:left;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pt,13.3pt" to="48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Sy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"/>
        </w:pict>
      </w:r>
      <w:r w:rsidR="00CB3868">
        <w:rPr>
          <w:rFonts w:ascii="Arial" w:hAnsi="Arial"/>
        </w:rPr>
        <w:t xml:space="preserve">School Name </w:t>
      </w:r>
    </w:p>
    <w:p w:rsidR="00CB3868" w:rsidRDefault="00CB3868" w:rsidP="00CB3868">
      <w:pPr>
        <w:spacing w:after="0" w:line="240" w:lineRule="auto"/>
        <w:jc w:val="both"/>
        <w:rPr>
          <w:rFonts w:ascii="Arial" w:hAnsi="Arial"/>
        </w:rPr>
      </w:pPr>
    </w:p>
    <w:p w:rsidR="00CB3868" w:rsidRDefault="003E555C" w:rsidP="00CB3868">
      <w:pPr>
        <w:spacing w:after="0" w:line="240" w:lineRule="auto"/>
        <w:jc w:val="both"/>
        <w:rPr>
          <w:rFonts w:ascii="Arial" w:hAnsi="Arial"/>
          <w:u w:val="single"/>
        </w:rPr>
      </w:pPr>
      <w:r w:rsidRPr="003E555C">
        <w:rPr>
          <w:rFonts w:ascii="Arial" w:hAnsi="Arial"/>
          <w:noProof/>
          <w:sz w:val="20"/>
        </w:rPr>
        <w:pict>
          <v:line id="Line 7" o:spid="_x0000_s1032"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1.5pt" to="4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"/>
        </w:pict>
      </w:r>
      <w:r w:rsidR="00CB3868">
        <w:rPr>
          <w:rFonts w:ascii="Arial" w:hAnsi="Arial"/>
        </w:rPr>
        <w:t>School Address</w:t>
      </w:r>
      <w:r w:rsidR="00CB3868">
        <w:rPr>
          <w:rFonts w:ascii="Arial" w:hAnsi="Arial"/>
          <w:u w:val="single"/>
        </w:rPr>
        <w:t xml:space="preserve">  </w:t>
      </w:r>
    </w:p>
    <w:p w:rsidR="00CB3868" w:rsidRDefault="00CB3868" w:rsidP="00CB3868">
      <w:pPr>
        <w:spacing w:after="0" w:line="240" w:lineRule="auto"/>
        <w:jc w:val="both"/>
        <w:rPr>
          <w:rFonts w:ascii="Arial" w:hAnsi="Arial"/>
          <w:u w:val="single"/>
        </w:rPr>
      </w:pPr>
    </w:p>
    <w:p w:rsidR="00CB3868" w:rsidRDefault="003E555C" w:rsidP="00CB3868">
      <w:pPr>
        <w:spacing w:after="0" w:line="240" w:lineRule="auto"/>
        <w:jc w:val="both"/>
        <w:rPr>
          <w:rFonts w:ascii="Arial" w:hAnsi="Arial"/>
          <w:u w:val="single"/>
        </w:rPr>
      </w:pPr>
      <w:r w:rsidRPr="003E555C">
        <w:rPr>
          <w:rFonts w:ascii="Arial" w:hAnsi="Arial"/>
          <w:noProof/>
          <w:sz w:val="20"/>
        </w:rPr>
        <w:pict>
          <v:line id="Line 11" o:spid="_x0000_s1031"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4pt,10.7pt" to="4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u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Jnls/wpB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"/>
        </w:pict>
      </w:r>
      <w:r w:rsidR="00CB3868" w:rsidRPr="00F00E5D">
        <w:rPr>
          <w:rFonts w:ascii="Arial" w:hAnsi="Arial"/>
        </w:rPr>
        <w:t>City</w:t>
      </w:r>
      <w:r w:rsidR="00CB3868">
        <w:rPr>
          <w:rFonts w:ascii="Arial" w:hAnsi="Arial"/>
          <w:u w:val="single"/>
        </w:rPr>
        <w:t xml:space="preserve">                                                           </w:t>
      </w:r>
      <w:r w:rsidR="00CB3868">
        <w:rPr>
          <w:rFonts w:ascii="Arial" w:hAnsi="Arial"/>
        </w:rPr>
        <w:t>State</w:t>
      </w:r>
      <w:r w:rsidR="00CB3868">
        <w:rPr>
          <w:rFonts w:ascii="Arial" w:hAnsi="Arial"/>
          <w:u w:val="single"/>
        </w:rPr>
        <w:t xml:space="preserve">                                   </w:t>
      </w:r>
      <w:r w:rsidR="00CB3868">
        <w:rPr>
          <w:rFonts w:ascii="Arial" w:hAnsi="Arial"/>
        </w:rPr>
        <w:t xml:space="preserve">Zip </w:t>
      </w:r>
      <w:r w:rsidR="00CB3868">
        <w:rPr>
          <w:rFonts w:ascii="Arial" w:hAnsi="Arial"/>
          <w:u w:val="single"/>
        </w:rPr>
        <w:t xml:space="preserve">                         </w:t>
      </w:r>
    </w:p>
    <w:p w:rsidR="00CB3868" w:rsidRDefault="00CB3868" w:rsidP="00CB3868">
      <w:pPr>
        <w:spacing w:after="0" w:line="240" w:lineRule="auto"/>
        <w:jc w:val="both"/>
        <w:rPr>
          <w:rFonts w:ascii="Arial" w:hAnsi="Arial"/>
          <w:u w:val="single"/>
        </w:rPr>
      </w:pPr>
    </w:p>
    <w:p w:rsidR="00CB3868" w:rsidRDefault="00CB3868" w:rsidP="00CB3868">
      <w:pPr>
        <w:spacing w:after="0" w:line="240" w:lineRule="auto"/>
        <w:jc w:val="both"/>
        <w:rPr>
          <w:rFonts w:ascii="Arial" w:hAnsi="Arial"/>
          <w:u w:val="single"/>
        </w:rPr>
      </w:pPr>
      <w:r>
        <w:rPr>
          <w:rFonts w:ascii="Arial" w:hAnsi="Arial"/>
        </w:rPr>
        <w:t>School Telephone</w:t>
      </w:r>
      <w:r w:rsidRPr="00B95D05">
        <w:rPr>
          <w:rFonts w:ascii="Arial" w:hAnsi="Arial"/>
        </w:rPr>
        <w:t xml:space="preserve"> </w:t>
      </w:r>
      <w:r>
        <w:rPr>
          <w:rFonts w:ascii="Arial" w:hAnsi="Arial"/>
        </w:rPr>
        <w:t xml:space="preserve"> </w:t>
      </w:r>
      <w:r>
        <w:rPr>
          <w:rFonts w:ascii="Arial" w:hAnsi="Arial"/>
          <w:u w:val="single"/>
        </w:rPr>
        <w:t xml:space="preserve">(       )                            </w:t>
      </w:r>
      <w:r>
        <w:rPr>
          <w:rFonts w:ascii="Arial" w:hAnsi="Arial"/>
        </w:rPr>
        <w:t>Principal's Name</w:t>
      </w:r>
      <w:r>
        <w:rPr>
          <w:rFonts w:ascii="Arial" w:hAnsi="Arial"/>
          <w:u w:val="single"/>
        </w:rPr>
        <w:t xml:space="preserve">                                                   </w:t>
      </w:r>
    </w:p>
    <w:p w:rsidR="00CB3868" w:rsidRDefault="003E555C" w:rsidP="00CB3868">
      <w:pPr>
        <w:spacing w:after="0" w:line="240" w:lineRule="auto"/>
        <w:jc w:val="both"/>
        <w:rPr>
          <w:rFonts w:ascii="Arial" w:hAnsi="Arial"/>
          <w:u w:val="single"/>
        </w:rPr>
      </w:pPr>
      <w:r w:rsidRPr="003E555C">
        <w:rPr>
          <w:rFonts w:ascii="Arial" w:hAnsi="Arial"/>
          <w:noProof/>
          <w:sz w:val="20"/>
        </w:rPr>
        <w:pict>
          <v:line id="Line 12" o:spid="_x0000_s1030" style="position:absolute;left:0;text-align:left;flip: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pt,.1pt" to="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iJGg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"/>
        </w:pict>
      </w:r>
    </w:p>
    <w:p w:rsidR="00CB3868" w:rsidRDefault="00CB3868" w:rsidP="00CB3868">
      <w:pPr>
        <w:spacing w:after="0" w:line="240" w:lineRule="auto"/>
        <w:jc w:val="both"/>
        <w:rPr>
          <w:rFonts w:ascii="Arial" w:hAnsi="Arial"/>
        </w:rPr>
      </w:pPr>
      <w:r>
        <w:rPr>
          <w:rFonts w:ascii="Arial" w:hAnsi="Arial"/>
        </w:rPr>
        <w:t>School District (LEA)</w:t>
      </w:r>
      <w:r>
        <w:rPr>
          <w:rFonts w:ascii="Arial" w:hAnsi="Arial"/>
          <w:u w:val="single"/>
        </w:rPr>
        <w:t xml:space="preserve">                                                                                                          </w:t>
      </w:r>
    </w:p>
    <w:p w:rsidR="00CB3868" w:rsidRDefault="003E555C" w:rsidP="00CB3868">
      <w:pPr>
        <w:spacing w:after="0" w:line="240" w:lineRule="auto"/>
        <w:jc w:val="both"/>
        <w:rPr>
          <w:rFonts w:ascii="Arial" w:hAnsi="Arial"/>
          <w:b/>
        </w:rPr>
      </w:pPr>
      <w:r w:rsidRPr="003E555C">
        <w:rPr>
          <w:rFonts w:ascii="Arial" w:hAnsi="Arial"/>
          <w:noProof/>
          <w:sz w:val="20"/>
        </w:rPr>
        <w:pict>
          <v:line id="Line 13" o:spid="_x0000_s1029" style="position:absolute;left:0;text-align:left;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pt,.5pt" to="4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26GQIAADM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"/>
        </w:pict>
      </w:r>
    </w:p>
    <w:p w:rsidR="00CB3868" w:rsidRDefault="00CB3868" w:rsidP="00CB3868">
      <w:pPr>
        <w:spacing w:after="0" w:line="240" w:lineRule="auto"/>
        <w:jc w:val="both"/>
        <w:rPr>
          <w:rFonts w:ascii="Arial" w:hAnsi="Arial"/>
        </w:rPr>
      </w:pPr>
      <w:r>
        <w:rPr>
          <w:rFonts w:ascii="Arial" w:hAnsi="Arial"/>
          <w:b/>
        </w:rPr>
        <w:t>PARENT OR GUARDIAN'S STATEMENT</w:t>
      </w:r>
      <w:r>
        <w:rPr>
          <w:rFonts w:ascii="Arial" w:hAnsi="Arial"/>
        </w:rPr>
        <w:t>: I hereby grant permission for my child to participate in the Louisiana Students of the Year Awards Program.  I further authorize access and use of any school records necessary for this competition and the release of appropriate information about this competition concerning my child to the universities and to the news media.</w:t>
      </w:r>
    </w:p>
    <w:p w:rsidR="00CB3868" w:rsidRDefault="00CB3868" w:rsidP="00CB3868">
      <w:pPr>
        <w:spacing w:after="0" w:line="240" w:lineRule="auto"/>
        <w:jc w:val="both"/>
        <w:rPr>
          <w:rFonts w:ascii="Arial" w:hAnsi="Arial"/>
        </w:rPr>
      </w:pPr>
    </w:p>
    <w:p w:rsidR="00CB3868" w:rsidRDefault="003E555C" w:rsidP="00CB3868">
      <w:pPr>
        <w:spacing w:after="0" w:line="240" w:lineRule="auto"/>
        <w:jc w:val="both"/>
        <w:rPr>
          <w:rFonts w:ascii="Arial" w:hAnsi="Arial"/>
        </w:rPr>
      </w:pPr>
      <w:r w:rsidRPr="003E555C">
        <w:rPr>
          <w:rFonts w:ascii="Arial" w:hAnsi="Arial"/>
          <w:noProof/>
          <w:sz w:val="20"/>
        </w:rPr>
        <w:pict>
          <v:line id="Line 14" o:spid="_x0000_s1028" style="position:absolute;left:0;text-align:left;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0pt,12.15pt" to="4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2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"/>
        </w:pict>
      </w:r>
      <w:r w:rsidR="00CB3868">
        <w:rPr>
          <w:rFonts w:ascii="Arial" w:hAnsi="Arial"/>
        </w:rPr>
        <w:t>Parent</w:t>
      </w:r>
      <w:r w:rsidR="00A6214F">
        <w:rPr>
          <w:rFonts w:ascii="Arial" w:hAnsi="Arial"/>
        </w:rPr>
        <w:t xml:space="preserve"> or Guardian</w:t>
      </w:r>
      <w:r w:rsidR="00CB3868">
        <w:rPr>
          <w:rFonts w:ascii="Arial" w:hAnsi="Arial"/>
        </w:rPr>
        <w:t>'s Name Typed</w:t>
      </w:r>
      <w:r w:rsidR="00CB3868">
        <w:rPr>
          <w:rFonts w:ascii="Arial" w:hAnsi="Arial"/>
          <w:u w:val="single"/>
        </w:rPr>
        <w:t xml:space="preserve">                                           </w:t>
      </w:r>
      <w:r w:rsidR="00CB3868">
        <w:rPr>
          <w:rFonts w:ascii="Arial" w:hAnsi="Arial"/>
        </w:rPr>
        <w:t>(Signature)</w:t>
      </w:r>
      <w:r w:rsidR="00CB3868">
        <w:rPr>
          <w:rFonts w:ascii="Arial" w:hAnsi="Arial"/>
          <w:u w:val="single"/>
        </w:rPr>
        <w:t xml:space="preserve">       </w:t>
      </w:r>
    </w:p>
    <w:p w:rsidR="00CB3868" w:rsidRDefault="00CB3868" w:rsidP="00CB3868">
      <w:pPr>
        <w:spacing w:after="0" w:line="240" w:lineRule="auto"/>
        <w:jc w:val="both"/>
        <w:rPr>
          <w:rFonts w:ascii="Arial" w:hAnsi="Arial"/>
        </w:rPr>
      </w:pPr>
    </w:p>
    <w:p w:rsidR="00CB3868" w:rsidRDefault="00CB3868" w:rsidP="00CB3868">
      <w:pPr>
        <w:spacing w:after="0" w:line="240" w:lineRule="auto"/>
        <w:jc w:val="both"/>
        <w:rPr>
          <w:rFonts w:ascii="Arial" w:hAnsi="Arial"/>
        </w:rPr>
      </w:pPr>
      <w:r>
        <w:rPr>
          <w:rFonts w:ascii="Arial" w:hAnsi="Arial"/>
          <w:b/>
        </w:rPr>
        <w:t>STUDENT'S STATEMENT</w:t>
      </w:r>
      <w:r>
        <w:rPr>
          <w:rFonts w:ascii="Arial" w:hAnsi="Arial"/>
        </w:rPr>
        <w:t>: I certify that the information on this application is correct and that all work submitted by me during this competition is indeed mine.</w:t>
      </w:r>
    </w:p>
    <w:p w:rsidR="00CB3868" w:rsidRDefault="00CB3868" w:rsidP="00CB3868">
      <w:pPr>
        <w:spacing w:after="0" w:line="240" w:lineRule="auto"/>
        <w:jc w:val="both"/>
        <w:rPr>
          <w:rFonts w:ascii="Arial" w:hAnsi="Arial"/>
        </w:rPr>
      </w:pPr>
    </w:p>
    <w:p w:rsidR="00CB3868" w:rsidRDefault="003E555C" w:rsidP="00CB3868">
      <w:pPr>
        <w:spacing w:after="0" w:line="240" w:lineRule="auto"/>
        <w:jc w:val="both"/>
        <w:rPr>
          <w:rFonts w:ascii="Arial" w:hAnsi="Arial"/>
        </w:rPr>
      </w:pPr>
      <w:r w:rsidRPr="003E555C">
        <w:rPr>
          <w:rFonts w:ascii="Arial" w:hAnsi="Arial"/>
          <w:noProof/>
          <w:sz w:val="20"/>
        </w:rPr>
        <w:pict>
          <v:line id="Line 15" o:spid="_x0000_s1027"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0.8pt" to="47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"/>
        </w:pict>
      </w:r>
      <w:r w:rsidR="00CB3868">
        <w:rPr>
          <w:rFonts w:ascii="Arial" w:hAnsi="Arial"/>
        </w:rPr>
        <w:t>Date</w:t>
      </w:r>
      <w:r w:rsidR="00CB3868">
        <w:rPr>
          <w:rFonts w:ascii="Arial" w:hAnsi="Arial"/>
          <w:u w:val="single"/>
        </w:rPr>
        <w:t xml:space="preserve">                                         </w:t>
      </w:r>
      <w:r w:rsidR="00CB3868">
        <w:rPr>
          <w:rFonts w:ascii="Arial" w:hAnsi="Arial"/>
        </w:rPr>
        <w:t xml:space="preserve"> Applicant's Signature</w:t>
      </w:r>
      <w:r w:rsidR="00CB3868">
        <w:rPr>
          <w:rFonts w:ascii="Arial" w:hAnsi="Arial"/>
          <w:u w:val="single"/>
        </w:rPr>
        <w:t xml:space="preserve">                                                        </w:t>
      </w:r>
    </w:p>
    <w:p w:rsidR="004E4204" w:rsidRDefault="004E4204" w:rsidP="004E4204">
      <w:pPr>
        <w:spacing w:after="60" w:line="240" w:lineRule="auto"/>
        <w:rPr>
          <w:b/>
          <w:color w:val="0070C0"/>
          <w:sz w:val="24"/>
          <w:szCs w:val="24"/>
        </w:rPr>
      </w:pPr>
    </w:p>
    <w:p w:rsidR="004E4204" w:rsidRDefault="004E4204" w:rsidP="004E4204">
      <w:pPr>
        <w:spacing w:after="60" w:line="240" w:lineRule="auto"/>
        <w:rPr>
          <w:b/>
          <w:color w:val="0070C0"/>
          <w:sz w:val="24"/>
          <w:szCs w:val="24"/>
        </w:rPr>
      </w:pPr>
    </w:p>
    <w:p w:rsidR="004E4204" w:rsidRDefault="004E4204" w:rsidP="004E4204">
      <w:pPr>
        <w:spacing w:after="120" w:line="240" w:lineRule="auto"/>
        <w:ind w:left="-86"/>
        <w:rPr>
          <w:b/>
          <w:sz w:val="28"/>
          <w:szCs w:val="28"/>
        </w:rPr>
      </w:pPr>
      <w:r w:rsidRPr="004E4204">
        <w:rPr>
          <w:b/>
          <w:sz w:val="28"/>
          <w:szCs w:val="28"/>
        </w:rPr>
        <w:lastRenderedPageBreak/>
        <w:t>List of Leadership/Activities/Recognition &amp; Awards</w:t>
      </w:r>
    </w:p>
    <w:p w:rsidR="00C224E8" w:rsidRDefault="004E4204">
      <w:pPr>
        <w:spacing w:after="60" w:line="240" w:lineRule="auto"/>
        <w:ind w:left="-90"/>
        <w:rPr>
          <w:b/>
          <w:sz w:val="28"/>
          <w:szCs w:val="28"/>
        </w:rPr>
      </w:pPr>
      <w:r>
        <w:rPr>
          <w:b/>
          <w:sz w:val="28"/>
          <w:szCs w:val="28"/>
        </w:rPr>
        <w:t>LEADERSHIP</w:t>
      </w:r>
      <w:r>
        <w:rPr>
          <w:b/>
          <w:sz w:val="24"/>
          <w:szCs w:val="24"/>
        </w:rPr>
        <w:t xml:space="preserve">:  </w:t>
      </w:r>
      <w:r w:rsidRPr="004E4204">
        <w:rPr>
          <w:sz w:val="24"/>
          <w:szCs w:val="24"/>
        </w:rPr>
        <w:t>List all elected or appointed leadership positions held in the school and community.  Only those positions in which you were directly responsible for directing or motivating others should be included:  for example, elected student bo</w:t>
      </w:r>
      <w:r w:rsidR="00556553">
        <w:rPr>
          <w:sz w:val="24"/>
          <w:szCs w:val="24"/>
        </w:rPr>
        <w:t>d</w:t>
      </w:r>
      <w:r w:rsidRPr="004E4204">
        <w:rPr>
          <w:sz w:val="24"/>
          <w:szCs w:val="24"/>
        </w:rPr>
        <w:t xml:space="preserve">y, class, or club officer; committee chairperson; team captain; or community leader.  </w:t>
      </w:r>
      <w:r>
        <w:rPr>
          <w:b/>
          <w:sz w:val="24"/>
          <w:szCs w:val="24"/>
        </w:rPr>
        <w:t>This section is to be completed by 8</w:t>
      </w:r>
      <w:r w:rsidRPr="004E4204">
        <w:rPr>
          <w:b/>
          <w:sz w:val="24"/>
          <w:szCs w:val="24"/>
          <w:vertAlign w:val="superscript"/>
        </w:rPr>
        <w:t>th</w:t>
      </w:r>
      <w:r>
        <w:rPr>
          <w:b/>
          <w:sz w:val="24"/>
          <w:szCs w:val="24"/>
        </w:rPr>
        <w:t xml:space="preserve"> and 12</w:t>
      </w:r>
      <w:r w:rsidRPr="004E4204">
        <w:rPr>
          <w:b/>
          <w:sz w:val="24"/>
          <w:szCs w:val="24"/>
          <w:vertAlign w:val="superscript"/>
        </w:rPr>
        <w:t>th</w:t>
      </w:r>
      <w:r>
        <w:rPr>
          <w:b/>
          <w:sz w:val="24"/>
          <w:szCs w:val="24"/>
        </w:rPr>
        <w:t xml:space="preserve"> grade students.</w:t>
      </w:r>
    </w:p>
    <w:p w:rsidR="004E4204" w:rsidRPr="004E4204" w:rsidRDefault="004E4204" w:rsidP="004E4204">
      <w:pPr>
        <w:spacing w:after="0" w:line="240" w:lineRule="auto"/>
        <w:jc w:val="both"/>
        <w:rPr>
          <w:sz w:val="12"/>
          <w:szCs w:val="12"/>
        </w:rPr>
      </w:pPr>
    </w:p>
    <w:tbl>
      <w:tblPr>
        <w:tblStyle w:val="TableGrid"/>
        <w:tblW w:w="0" w:type="auto"/>
        <w:tblLook w:val="04A0"/>
      </w:tblPr>
      <w:tblGrid>
        <w:gridCol w:w="3192"/>
        <w:gridCol w:w="3192"/>
        <w:gridCol w:w="3192"/>
      </w:tblGrid>
      <w:tr w:rsidR="004E4204" w:rsidRPr="004E4204" w:rsidTr="004E4204">
        <w:tc>
          <w:tcPr>
            <w:tcW w:w="3192" w:type="dxa"/>
          </w:tcPr>
          <w:p w:rsidR="004E4204" w:rsidRPr="004E4204" w:rsidRDefault="004E4204" w:rsidP="004E4204">
            <w:pPr>
              <w:jc w:val="center"/>
              <w:rPr>
                <w:b/>
                <w:sz w:val="24"/>
                <w:szCs w:val="24"/>
              </w:rPr>
            </w:pPr>
            <w:r w:rsidRPr="004E4204">
              <w:rPr>
                <w:b/>
                <w:sz w:val="24"/>
                <w:szCs w:val="24"/>
              </w:rPr>
              <w:t>Leadership Position</w:t>
            </w:r>
          </w:p>
        </w:tc>
        <w:tc>
          <w:tcPr>
            <w:tcW w:w="3192" w:type="dxa"/>
          </w:tcPr>
          <w:p w:rsidR="004E4204" w:rsidRPr="004E4204" w:rsidRDefault="004E4204" w:rsidP="004E4204">
            <w:pPr>
              <w:jc w:val="center"/>
              <w:rPr>
                <w:b/>
                <w:sz w:val="24"/>
                <w:szCs w:val="24"/>
              </w:rPr>
            </w:pPr>
            <w:r w:rsidRPr="004E4204">
              <w:rPr>
                <w:b/>
                <w:sz w:val="24"/>
                <w:szCs w:val="24"/>
              </w:rPr>
              <w:t>Year</w:t>
            </w:r>
          </w:p>
        </w:tc>
        <w:tc>
          <w:tcPr>
            <w:tcW w:w="3192" w:type="dxa"/>
          </w:tcPr>
          <w:p w:rsidR="004E4204" w:rsidRPr="004E4204" w:rsidRDefault="004E4204" w:rsidP="004E4204">
            <w:pPr>
              <w:jc w:val="center"/>
              <w:rPr>
                <w:b/>
                <w:sz w:val="24"/>
                <w:szCs w:val="24"/>
              </w:rPr>
            </w:pPr>
            <w:r w:rsidRPr="004E4204">
              <w:rPr>
                <w:b/>
                <w:sz w:val="24"/>
                <w:szCs w:val="24"/>
              </w:rPr>
              <w:t>Activity or Organization</w:t>
            </w:r>
          </w:p>
        </w:tc>
      </w:tr>
      <w:tr w:rsidR="004E4204" w:rsidTr="004E4204">
        <w:tc>
          <w:tcPr>
            <w:tcW w:w="3192" w:type="dxa"/>
          </w:tcPr>
          <w:p w:rsidR="004E4204" w:rsidRDefault="004E4204" w:rsidP="004E4204">
            <w:pPr>
              <w:jc w:val="both"/>
              <w:rPr>
                <w:b/>
                <w:sz w:val="24"/>
                <w:szCs w:val="24"/>
              </w:rPr>
            </w:pPr>
          </w:p>
        </w:tc>
        <w:tc>
          <w:tcPr>
            <w:tcW w:w="3192" w:type="dxa"/>
          </w:tcPr>
          <w:p w:rsidR="004E4204" w:rsidRDefault="004E4204" w:rsidP="004E4204">
            <w:pPr>
              <w:jc w:val="both"/>
              <w:rPr>
                <w:b/>
                <w:sz w:val="24"/>
                <w:szCs w:val="24"/>
              </w:rPr>
            </w:pPr>
          </w:p>
        </w:tc>
        <w:tc>
          <w:tcPr>
            <w:tcW w:w="3192" w:type="dxa"/>
          </w:tcPr>
          <w:p w:rsidR="004E4204" w:rsidRDefault="004E4204" w:rsidP="004E4204">
            <w:pPr>
              <w:jc w:val="both"/>
              <w:rPr>
                <w:b/>
                <w:sz w:val="24"/>
                <w:szCs w:val="24"/>
              </w:rPr>
            </w:pPr>
          </w:p>
        </w:tc>
      </w:tr>
      <w:tr w:rsidR="004E4204" w:rsidTr="004E4204">
        <w:tc>
          <w:tcPr>
            <w:tcW w:w="3192" w:type="dxa"/>
          </w:tcPr>
          <w:p w:rsidR="004E4204" w:rsidRDefault="004E4204" w:rsidP="004E4204">
            <w:pPr>
              <w:jc w:val="both"/>
              <w:rPr>
                <w:b/>
                <w:sz w:val="24"/>
                <w:szCs w:val="24"/>
              </w:rPr>
            </w:pPr>
          </w:p>
        </w:tc>
        <w:tc>
          <w:tcPr>
            <w:tcW w:w="3192" w:type="dxa"/>
          </w:tcPr>
          <w:p w:rsidR="004E4204" w:rsidRDefault="004E4204" w:rsidP="004E4204">
            <w:pPr>
              <w:jc w:val="both"/>
              <w:rPr>
                <w:b/>
                <w:sz w:val="24"/>
                <w:szCs w:val="24"/>
              </w:rPr>
            </w:pPr>
          </w:p>
        </w:tc>
        <w:tc>
          <w:tcPr>
            <w:tcW w:w="3192" w:type="dxa"/>
          </w:tcPr>
          <w:p w:rsidR="004E4204" w:rsidRDefault="004E4204" w:rsidP="004E4204">
            <w:pPr>
              <w:jc w:val="both"/>
              <w:rPr>
                <w:b/>
                <w:sz w:val="24"/>
                <w:szCs w:val="24"/>
              </w:rPr>
            </w:pPr>
          </w:p>
        </w:tc>
      </w:tr>
      <w:tr w:rsidR="00F80101" w:rsidTr="004E4204">
        <w:tc>
          <w:tcPr>
            <w:tcW w:w="3192" w:type="dxa"/>
          </w:tcPr>
          <w:p w:rsidR="00F80101" w:rsidRDefault="00F80101" w:rsidP="004E4204">
            <w:pPr>
              <w:jc w:val="both"/>
              <w:rPr>
                <w:b/>
                <w:sz w:val="24"/>
                <w:szCs w:val="24"/>
              </w:rPr>
            </w:pPr>
          </w:p>
        </w:tc>
        <w:tc>
          <w:tcPr>
            <w:tcW w:w="3192" w:type="dxa"/>
          </w:tcPr>
          <w:p w:rsidR="00F80101" w:rsidRDefault="00F80101" w:rsidP="004E4204">
            <w:pPr>
              <w:jc w:val="both"/>
              <w:rPr>
                <w:b/>
                <w:sz w:val="24"/>
                <w:szCs w:val="24"/>
              </w:rPr>
            </w:pPr>
          </w:p>
        </w:tc>
        <w:tc>
          <w:tcPr>
            <w:tcW w:w="3192" w:type="dxa"/>
          </w:tcPr>
          <w:p w:rsidR="00F80101" w:rsidRDefault="00F80101" w:rsidP="004E4204">
            <w:pPr>
              <w:jc w:val="both"/>
              <w:rPr>
                <w:b/>
                <w:sz w:val="24"/>
                <w:szCs w:val="24"/>
              </w:rPr>
            </w:pPr>
          </w:p>
        </w:tc>
      </w:tr>
      <w:tr w:rsidR="00F80101" w:rsidTr="004E4204">
        <w:tc>
          <w:tcPr>
            <w:tcW w:w="3192" w:type="dxa"/>
          </w:tcPr>
          <w:p w:rsidR="00F80101" w:rsidRDefault="00F80101" w:rsidP="004E4204">
            <w:pPr>
              <w:jc w:val="both"/>
              <w:rPr>
                <w:b/>
                <w:sz w:val="24"/>
                <w:szCs w:val="24"/>
              </w:rPr>
            </w:pPr>
          </w:p>
        </w:tc>
        <w:tc>
          <w:tcPr>
            <w:tcW w:w="3192" w:type="dxa"/>
          </w:tcPr>
          <w:p w:rsidR="00F80101" w:rsidRDefault="00F80101" w:rsidP="004E4204">
            <w:pPr>
              <w:jc w:val="both"/>
              <w:rPr>
                <w:b/>
                <w:sz w:val="24"/>
                <w:szCs w:val="24"/>
              </w:rPr>
            </w:pPr>
          </w:p>
        </w:tc>
        <w:tc>
          <w:tcPr>
            <w:tcW w:w="3192" w:type="dxa"/>
          </w:tcPr>
          <w:p w:rsidR="00F80101" w:rsidRDefault="00F80101" w:rsidP="004E4204">
            <w:pPr>
              <w:jc w:val="both"/>
              <w:rPr>
                <w:b/>
                <w:sz w:val="24"/>
                <w:szCs w:val="24"/>
              </w:rPr>
            </w:pPr>
          </w:p>
        </w:tc>
      </w:tr>
    </w:tbl>
    <w:p w:rsidR="004E4204" w:rsidRDefault="004E4204" w:rsidP="004E4204">
      <w:pPr>
        <w:spacing w:after="0" w:line="240" w:lineRule="auto"/>
        <w:jc w:val="both"/>
        <w:rPr>
          <w:b/>
          <w:sz w:val="24"/>
          <w:szCs w:val="24"/>
        </w:rPr>
      </w:pPr>
    </w:p>
    <w:p w:rsidR="00C224E8" w:rsidRDefault="004E4204">
      <w:pPr>
        <w:spacing w:after="0" w:line="240" w:lineRule="auto"/>
        <w:ind w:left="-90"/>
        <w:rPr>
          <w:sz w:val="24"/>
          <w:szCs w:val="24"/>
        </w:rPr>
      </w:pPr>
      <w:r>
        <w:rPr>
          <w:b/>
          <w:sz w:val="24"/>
          <w:szCs w:val="24"/>
        </w:rPr>
        <w:t xml:space="preserve">ACTIVITIES/SERVICE/CITIZENSHIP:  </w:t>
      </w:r>
      <w:r>
        <w:rPr>
          <w:sz w:val="24"/>
          <w:szCs w:val="24"/>
        </w:rPr>
        <w:t xml:space="preserve">List all activities in which you have participated that demonstrate a contribution to the school or community:  for example, Boy Scouts or Girl </w:t>
      </w:r>
      <w:r w:rsidR="00F80101">
        <w:rPr>
          <w:sz w:val="24"/>
          <w:szCs w:val="24"/>
        </w:rPr>
        <w:t>Scouts, volunteer groups, library or clerical volunteer without credit, peer model or leader in a substance abuse prevention program, clubs, teams, musical groups, etc.</w:t>
      </w:r>
    </w:p>
    <w:tbl>
      <w:tblPr>
        <w:tblStyle w:val="TableGrid"/>
        <w:tblW w:w="0" w:type="auto"/>
        <w:tblLook w:val="04A0"/>
      </w:tblPr>
      <w:tblGrid>
        <w:gridCol w:w="3222"/>
        <w:gridCol w:w="1746"/>
        <w:gridCol w:w="4698"/>
      </w:tblGrid>
      <w:tr w:rsidR="00F80101" w:rsidTr="00F80101">
        <w:tc>
          <w:tcPr>
            <w:tcW w:w="3222" w:type="dxa"/>
          </w:tcPr>
          <w:p w:rsidR="00F80101" w:rsidRPr="00F80101" w:rsidRDefault="00F80101" w:rsidP="00F80101">
            <w:pPr>
              <w:jc w:val="center"/>
              <w:rPr>
                <w:b/>
                <w:sz w:val="24"/>
                <w:szCs w:val="24"/>
              </w:rPr>
            </w:pPr>
            <w:r>
              <w:rPr>
                <w:b/>
                <w:sz w:val="24"/>
                <w:szCs w:val="24"/>
              </w:rPr>
              <w:t>Activity</w:t>
            </w:r>
          </w:p>
        </w:tc>
        <w:tc>
          <w:tcPr>
            <w:tcW w:w="1746" w:type="dxa"/>
          </w:tcPr>
          <w:p w:rsidR="00F80101" w:rsidRPr="00F80101" w:rsidRDefault="00F80101" w:rsidP="00F80101">
            <w:pPr>
              <w:jc w:val="center"/>
              <w:rPr>
                <w:b/>
                <w:sz w:val="24"/>
                <w:szCs w:val="24"/>
              </w:rPr>
            </w:pPr>
            <w:r>
              <w:rPr>
                <w:b/>
                <w:sz w:val="24"/>
                <w:szCs w:val="24"/>
              </w:rPr>
              <w:t xml:space="preserve">Year </w:t>
            </w:r>
          </w:p>
        </w:tc>
        <w:tc>
          <w:tcPr>
            <w:tcW w:w="4698" w:type="dxa"/>
          </w:tcPr>
          <w:p w:rsidR="00F80101" w:rsidRPr="00F80101" w:rsidRDefault="00F80101" w:rsidP="00F80101">
            <w:pPr>
              <w:jc w:val="center"/>
              <w:rPr>
                <w:b/>
                <w:sz w:val="24"/>
                <w:szCs w:val="24"/>
              </w:rPr>
            </w:pPr>
            <w:r>
              <w:rPr>
                <w:b/>
                <w:sz w:val="24"/>
                <w:szCs w:val="24"/>
              </w:rPr>
              <w:t>Major Accomplishment</w:t>
            </w: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r w:rsidR="00F80101" w:rsidTr="00F80101">
        <w:tc>
          <w:tcPr>
            <w:tcW w:w="3222" w:type="dxa"/>
          </w:tcPr>
          <w:p w:rsidR="00F80101" w:rsidRDefault="00F80101" w:rsidP="004E4204">
            <w:pPr>
              <w:jc w:val="both"/>
              <w:rPr>
                <w:sz w:val="24"/>
                <w:szCs w:val="24"/>
              </w:rPr>
            </w:pPr>
          </w:p>
        </w:tc>
        <w:tc>
          <w:tcPr>
            <w:tcW w:w="1746" w:type="dxa"/>
          </w:tcPr>
          <w:p w:rsidR="00F80101" w:rsidRDefault="00F80101" w:rsidP="004E4204">
            <w:pPr>
              <w:jc w:val="both"/>
              <w:rPr>
                <w:sz w:val="24"/>
                <w:szCs w:val="24"/>
              </w:rPr>
            </w:pPr>
          </w:p>
        </w:tc>
        <w:tc>
          <w:tcPr>
            <w:tcW w:w="4698" w:type="dxa"/>
          </w:tcPr>
          <w:p w:rsidR="00F80101" w:rsidRDefault="00F80101" w:rsidP="004E4204">
            <w:pPr>
              <w:jc w:val="both"/>
              <w:rPr>
                <w:sz w:val="24"/>
                <w:szCs w:val="24"/>
              </w:rPr>
            </w:pPr>
          </w:p>
        </w:tc>
      </w:tr>
    </w:tbl>
    <w:p w:rsidR="004E4204" w:rsidRDefault="004E4204" w:rsidP="004E4204">
      <w:pPr>
        <w:spacing w:after="0" w:line="240" w:lineRule="auto"/>
        <w:jc w:val="both"/>
        <w:rPr>
          <w:b/>
          <w:sz w:val="24"/>
          <w:szCs w:val="24"/>
        </w:rPr>
      </w:pPr>
    </w:p>
    <w:p w:rsidR="004E4204" w:rsidRDefault="004E4204" w:rsidP="00F80101">
      <w:pPr>
        <w:spacing w:after="0" w:line="240" w:lineRule="auto"/>
        <w:ind w:left="-180"/>
        <w:jc w:val="both"/>
        <w:rPr>
          <w:sz w:val="24"/>
          <w:szCs w:val="24"/>
        </w:rPr>
      </w:pPr>
      <w:r>
        <w:rPr>
          <w:b/>
          <w:sz w:val="24"/>
          <w:szCs w:val="24"/>
        </w:rPr>
        <w:t xml:space="preserve">RECOGNITIONS AND AWARD:  </w:t>
      </w:r>
      <w:r w:rsidRPr="004E4204">
        <w:rPr>
          <w:sz w:val="24"/>
          <w:szCs w:val="24"/>
        </w:rPr>
        <w:t>List below any honors or recognitions that you have received to support your application for Student of the Year.</w:t>
      </w:r>
    </w:p>
    <w:tbl>
      <w:tblPr>
        <w:tblStyle w:val="TableGrid"/>
        <w:tblW w:w="0" w:type="auto"/>
        <w:tblInd w:w="-90" w:type="dxa"/>
        <w:tblLook w:val="04A0"/>
      </w:tblPr>
      <w:tblGrid>
        <w:gridCol w:w="3222"/>
        <w:gridCol w:w="3222"/>
        <w:gridCol w:w="3222"/>
      </w:tblGrid>
      <w:tr w:rsidR="00F80101" w:rsidTr="00F80101">
        <w:tc>
          <w:tcPr>
            <w:tcW w:w="3222" w:type="dxa"/>
          </w:tcPr>
          <w:p w:rsidR="00F80101" w:rsidRDefault="00F80101" w:rsidP="00F80101">
            <w:pPr>
              <w:ind w:left="-90"/>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r w:rsidR="00F80101" w:rsidTr="00F80101">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c>
          <w:tcPr>
            <w:tcW w:w="3222" w:type="dxa"/>
          </w:tcPr>
          <w:p w:rsidR="00F80101" w:rsidRDefault="00F80101" w:rsidP="00F80101">
            <w:pPr>
              <w:jc w:val="both"/>
              <w:rPr>
                <w:sz w:val="24"/>
                <w:szCs w:val="24"/>
              </w:rPr>
            </w:pPr>
          </w:p>
        </w:tc>
      </w:tr>
    </w:tbl>
    <w:p w:rsidR="00F80101" w:rsidRPr="004E4204" w:rsidRDefault="00F80101" w:rsidP="00F80101">
      <w:pPr>
        <w:spacing w:after="0" w:line="240" w:lineRule="auto"/>
        <w:ind w:left="-90"/>
        <w:jc w:val="both"/>
        <w:rPr>
          <w:sz w:val="24"/>
          <w:szCs w:val="24"/>
        </w:rPr>
      </w:pPr>
    </w:p>
    <w:sectPr w:rsidR="00F80101" w:rsidRPr="004E4204" w:rsidSect="004E4204">
      <w:pgSz w:w="12240" w:h="15840"/>
      <w:pgMar w:top="1440" w:right="1440" w:bottom="117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809"/>
    <w:multiLevelType w:val="hybridMultilevel"/>
    <w:tmpl w:val="EF9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3050"/>
    <w:multiLevelType w:val="hybridMultilevel"/>
    <w:tmpl w:val="4DA2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931D5"/>
    <w:multiLevelType w:val="hybridMultilevel"/>
    <w:tmpl w:val="CCF0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A1CC7"/>
    <w:multiLevelType w:val="hybridMultilevel"/>
    <w:tmpl w:val="64F8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92DBF"/>
    <w:multiLevelType w:val="hybridMultilevel"/>
    <w:tmpl w:val="0E94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360C2"/>
    <w:multiLevelType w:val="hybridMultilevel"/>
    <w:tmpl w:val="EBB8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26D23"/>
    <w:multiLevelType w:val="hybridMultilevel"/>
    <w:tmpl w:val="2EB64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8127C7"/>
    <w:multiLevelType w:val="hybridMultilevel"/>
    <w:tmpl w:val="6E760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712F7"/>
    <w:multiLevelType w:val="hybridMultilevel"/>
    <w:tmpl w:val="209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21D88"/>
    <w:multiLevelType w:val="hybridMultilevel"/>
    <w:tmpl w:val="8AF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86281"/>
    <w:multiLevelType w:val="hybridMultilevel"/>
    <w:tmpl w:val="539E5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22CA9"/>
    <w:multiLevelType w:val="hybridMultilevel"/>
    <w:tmpl w:val="1A5A6A08"/>
    <w:lvl w:ilvl="0" w:tplc="2806F8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41548"/>
    <w:multiLevelType w:val="hybridMultilevel"/>
    <w:tmpl w:val="32B25F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4615B24"/>
    <w:multiLevelType w:val="hybridMultilevel"/>
    <w:tmpl w:val="8D5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6A6F47"/>
    <w:multiLevelType w:val="hybridMultilevel"/>
    <w:tmpl w:val="71A2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05073"/>
    <w:multiLevelType w:val="hybridMultilevel"/>
    <w:tmpl w:val="F52410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AD2C89"/>
    <w:multiLevelType w:val="hybridMultilevel"/>
    <w:tmpl w:val="96AA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F73"/>
    <w:multiLevelType w:val="hybridMultilevel"/>
    <w:tmpl w:val="165E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302A2"/>
    <w:multiLevelType w:val="hybridMultilevel"/>
    <w:tmpl w:val="85826E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BB7E67"/>
    <w:multiLevelType w:val="hybridMultilevel"/>
    <w:tmpl w:val="41C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24C23"/>
    <w:multiLevelType w:val="hybridMultilevel"/>
    <w:tmpl w:val="CD6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F2267"/>
    <w:multiLevelType w:val="hybridMultilevel"/>
    <w:tmpl w:val="006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B5169"/>
    <w:multiLevelType w:val="hybridMultilevel"/>
    <w:tmpl w:val="D42A109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421017C9"/>
    <w:multiLevelType w:val="hybridMultilevel"/>
    <w:tmpl w:val="4A540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28658D"/>
    <w:multiLevelType w:val="hybridMultilevel"/>
    <w:tmpl w:val="5AC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E0EB9"/>
    <w:multiLevelType w:val="hybridMultilevel"/>
    <w:tmpl w:val="1F485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760D5F"/>
    <w:multiLevelType w:val="hybridMultilevel"/>
    <w:tmpl w:val="4BD21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B8026E"/>
    <w:multiLevelType w:val="hybridMultilevel"/>
    <w:tmpl w:val="0DE44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42FCA"/>
    <w:multiLevelType w:val="hybridMultilevel"/>
    <w:tmpl w:val="166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C05DF"/>
    <w:multiLevelType w:val="hybridMultilevel"/>
    <w:tmpl w:val="DE90F1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1B56250"/>
    <w:multiLevelType w:val="hybridMultilevel"/>
    <w:tmpl w:val="AE7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4D68EE"/>
    <w:multiLevelType w:val="hybridMultilevel"/>
    <w:tmpl w:val="820C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08364A"/>
    <w:multiLevelType w:val="hybridMultilevel"/>
    <w:tmpl w:val="085872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C470E5"/>
    <w:multiLevelType w:val="hybridMultilevel"/>
    <w:tmpl w:val="0010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A5ED5"/>
    <w:multiLevelType w:val="hybridMultilevel"/>
    <w:tmpl w:val="A38E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B6C42"/>
    <w:multiLevelType w:val="hybridMultilevel"/>
    <w:tmpl w:val="C91A64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FB24E85"/>
    <w:multiLevelType w:val="hybridMultilevel"/>
    <w:tmpl w:val="579A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A6BB1"/>
    <w:multiLevelType w:val="hybridMultilevel"/>
    <w:tmpl w:val="B1AA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B3BAE"/>
    <w:multiLevelType w:val="hybridMultilevel"/>
    <w:tmpl w:val="A184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34835"/>
    <w:multiLevelType w:val="hybridMultilevel"/>
    <w:tmpl w:val="A3662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E7FF1"/>
    <w:multiLevelType w:val="hybridMultilevel"/>
    <w:tmpl w:val="4CF2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
  </w:num>
  <w:num w:numId="4">
    <w:abstractNumId w:val="19"/>
  </w:num>
  <w:num w:numId="5">
    <w:abstractNumId w:val="12"/>
  </w:num>
  <w:num w:numId="6">
    <w:abstractNumId w:val="33"/>
  </w:num>
  <w:num w:numId="7">
    <w:abstractNumId w:val="31"/>
  </w:num>
  <w:num w:numId="8">
    <w:abstractNumId w:val="7"/>
  </w:num>
  <w:num w:numId="9">
    <w:abstractNumId w:val="5"/>
  </w:num>
  <w:num w:numId="10">
    <w:abstractNumId w:val="14"/>
  </w:num>
  <w:num w:numId="11">
    <w:abstractNumId w:val="29"/>
  </w:num>
  <w:num w:numId="12">
    <w:abstractNumId w:val="36"/>
  </w:num>
  <w:num w:numId="13">
    <w:abstractNumId w:val="16"/>
  </w:num>
  <w:num w:numId="14">
    <w:abstractNumId w:val="22"/>
  </w:num>
  <w:num w:numId="15">
    <w:abstractNumId w:val="27"/>
  </w:num>
  <w:num w:numId="16">
    <w:abstractNumId w:val="39"/>
  </w:num>
  <w:num w:numId="17">
    <w:abstractNumId w:val="20"/>
  </w:num>
  <w:num w:numId="18">
    <w:abstractNumId w:val="34"/>
  </w:num>
  <w:num w:numId="19">
    <w:abstractNumId w:val="17"/>
  </w:num>
  <w:num w:numId="20">
    <w:abstractNumId w:val="18"/>
  </w:num>
  <w:num w:numId="21">
    <w:abstractNumId w:val="6"/>
  </w:num>
  <w:num w:numId="22">
    <w:abstractNumId w:val="8"/>
  </w:num>
  <w:num w:numId="23">
    <w:abstractNumId w:val="23"/>
  </w:num>
  <w:num w:numId="24">
    <w:abstractNumId w:val="38"/>
  </w:num>
  <w:num w:numId="25">
    <w:abstractNumId w:val="32"/>
  </w:num>
  <w:num w:numId="26">
    <w:abstractNumId w:val="10"/>
  </w:num>
  <w:num w:numId="27">
    <w:abstractNumId w:val="21"/>
  </w:num>
  <w:num w:numId="28">
    <w:abstractNumId w:val="9"/>
  </w:num>
  <w:num w:numId="29">
    <w:abstractNumId w:val="15"/>
  </w:num>
  <w:num w:numId="30">
    <w:abstractNumId w:val="35"/>
  </w:num>
  <w:num w:numId="31">
    <w:abstractNumId w:val="24"/>
  </w:num>
  <w:num w:numId="32">
    <w:abstractNumId w:val="28"/>
  </w:num>
  <w:num w:numId="33">
    <w:abstractNumId w:val="2"/>
  </w:num>
  <w:num w:numId="34">
    <w:abstractNumId w:val="13"/>
  </w:num>
  <w:num w:numId="35">
    <w:abstractNumId w:val="25"/>
  </w:num>
  <w:num w:numId="36">
    <w:abstractNumId w:val="0"/>
  </w:num>
  <w:num w:numId="37">
    <w:abstractNumId w:val="40"/>
  </w:num>
  <w:num w:numId="38">
    <w:abstractNumId w:val="26"/>
  </w:num>
  <w:num w:numId="39">
    <w:abstractNumId w:val="30"/>
  </w:num>
  <w:num w:numId="40">
    <w:abstractNumId w:val="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6AAF"/>
    <w:rsid w:val="0006223C"/>
    <w:rsid w:val="000C132E"/>
    <w:rsid w:val="000D29BF"/>
    <w:rsid w:val="000F694B"/>
    <w:rsid w:val="00111D80"/>
    <w:rsid w:val="001B4817"/>
    <w:rsid w:val="001F49E8"/>
    <w:rsid w:val="002F0D8C"/>
    <w:rsid w:val="0030054D"/>
    <w:rsid w:val="00331808"/>
    <w:rsid w:val="00355F21"/>
    <w:rsid w:val="00370E9E"/>
    <w:rsid w:val="00374083"/>
    <w:rsid w:val="003D1A0A"/>
    <w:rsid w:val="003D36A8"/>
    <w:rsid w:val="003E1C03"/>
    <w:rsid w:val="003E1E29"/>
    <w:rsid w:val="003E555C"/>
    <w:rsid w:val="00413130"/>
    <w:rsid w:val="00466B2E"/>
    <w:rsid w:val="0048486D"/>
    <w:rsid w:val="004A1CE1"/>
    <w:rsid w:val="004A4A1E"/>
    <w:rsid w:val="004D582C"/>
    <w:rsid w:val="004E4204"/>
    <w:rsid w:val="00511E5B"/>
    <w:rsid w:val="00527251"/>
    <w:rsid w:val="00555942"/>
    <w:rsid w:val="00556553"/>
    <w:rsid w:val="005C0F01"/>
    <w:rsid w:val="005C7305"/>
    <w:rsid w:val="00677BF2"/>
    <w:rsid w:val="0069015C"/>
    <w:rsid w:val="006A43E3"/>
    <w:rsid w:val="006E5EA9"/>
    <w:rsid w:val="007736E5"/>
    <w:rsid w:val="007860F8"/>
    <w:rsid w:val="008210D8"/>
    <w:rsid w:val="00837F1C"/>
    <w:rsid w:val="00864C39"/>
    <w:rsid w:val="00922C30"/>
    <w:rsid w:val="00940460"/>
    <w:rsid w:val="00941112"/>
    <w:rsid w:val="00946AFD"/>
    <w:rsid w:val="00A32B5D"/>
    <w:rsid w:val="00A6214F"/>
    <w:rsid w:val="00AF4978"/>
    <w:rsid w:val="00B0482F"/>
    <w:rsid w:val="00B12B3A"/>
    <w:rsid w:val="00B17145"/>
    <w:rsid w:val="00B74804"/>
    <w:rsid w:val="00BD4761"/>
    <w:rsid w:val="00C224E8"/>
    <w:rsid w:val="00C9207D"/>
    <w:rsid w:val="00CB3868"/>
    <w:rsid w:val="00CB7BB8"/>
    <w:rsid w:val="00D234A4"/>
    <w:rsid w:val="00D568C5"/>
    <w:rsid w:val="00D804B0"/>
    <w:rsid w:val="00D90D0B"/>
    <w:rsid w:val="00E508BE"/>
    <w:rsid w:val="00E512E7"/>
    <w:rsid w:val="00EF2937"/>
    <w:rsid w:val="00F16AAF"/>
    <w:rsid w:val="00F44524"/>
    <w:rsid w:val="00F80101"/>
    <w:rsid w:val="00FC5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AF"/>
    <w:rPr>
      <w:rFonts w:ascii="Tahoma" w:hAnsi="Tahoma" w:cs="Tahoma"/>
      <w:sz w:val="16"/>
      <w:szCs w:val="16"/>
    </w:rPr>
  </w:style>
  <w:style w:type="paragraph" w:styleId="ListParagraph">
    <w:name w:val="List Paragraph"/>
    <w:basedOn w:val="Normal"/>
    <w:uiPriority w:val="34"/>
    <w:qFormat/>
    <w:rsid w:val="00F16AAF"/>
    <w:pPr>
      <w:ind w:left="720"/>
      <w:contextualSpacing/>
    </w:pPr>
  </w:style>
  <w:style w:type="paragraph" w:styleId="BodyTextIndent">
    <w:name w:val="Body Text Indent"/>
    <w:basedOn w:val="Normal"/>
    <w:link w:val="BodyTextIndentChar"/>
    <w:semiHidden/>
    <w:rsid w:val="00CB3868"/>
    <w:pPr>
      <w:tabs>
        <w:tab w:val="left" w:pos="-1440"/>
      </w:tabs>
      <w:spacing w:after="0" w:line="240" w:lineRule="auto"/>
      <w:ind w:left="2160" w:hanging="72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semiHidden/>
    <w:rsid w:val="00CB3868"/>
    <w:rPr>
      <w:rFonts w:ascii="Arial" w:eastAsia="Times New Roman" w:hAnsi="Arial" w:cs="Times New Roman"/>
      <w:snapToGrid w:val="0"/>
      <w:sz w:val="24"/>
      <w:szCs w:val="20"/>
    </w:rPr>
  </w:style>
  <w:style w:type="paragraph" w:styleId="BodyTextIndent2">
    <w:name w:val="Body Text Indent 2"/>
    <w:basedOn w:val="Normal"/>
    <w:link w:val="BodyTextIndent2Char"/>
    <w:semiHidden/>
    <w:rsid w:val="00CB3868"/>
    <w:pPr>
      <w:tabs>
        <w:tab w:val="left" w:pos="-1440"/>
      </w:tabs>
      <w:spacing w:after="0" w:line="240" w:lineRule="auto"/>
      <w:ind w:left="1440" w:hanging="720"/>
      <w:jc w:val="both"/>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semiHidden/>
    <w:rsid w:val="00CB3868"/>
    <w:rPr>
      <w:rFonts w:ascii="Arial" w:eastAsia="Times New Roman" w:hAnsi="Arial" w:cs="Times New Roman"/>
      <w:snapToGrid w:val="0"/>
      <w:sz w:val="24"/>
      <w:szCs w:val="20"/>
    </w:rPr>
  </w:style>
  <w:style w:type="paragraph" w:customStyle="1" w:styleId="Default">
    <w:name w:val="Default"/>
    <w:rsid w:val="0052725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E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23C"/>
    <w:rPr>
      <w:color w:val="0000FF" w:themeColor="hyperlink"/>
      <w:u w:val="single"/>
    </w:rPr>
  </w:style>
  <w:style w:type="character" w:styleId="FollowedHyperlink">
    <w:name w:val="FollowedHyperlink"/>
    <w:basedOn w:val="DefaultParagraphFont"/>
    <w:uiPriority w:val="99"/>
    <w:semiHidden/>
    <w:unhideWhenUsed/>
    <w:rsid w:val="003D1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AF"/>
    <w:rPr>
      <w:rFonts w:ascii="Tahoma" w:hAnsi="Tahoma" w:cs="Tahoma"/>
      <w:sz w:val="16"/>
      <w:szCs w:val="16"/>
    </w:rPr>
  </w:style>
  <w:style w:type="paragraph" w:styleId="ListParagraph">
    <w:name w:val="List Paragraph"/>
    <w:basedOn w:val="Normal"/>
    <w:uiPriority w:val="34"/>
    <w:qFormat/>
    <w:rsid w:val="00F16AAF"/>
    <w:pPr>
      <w:ind w:left="720"/>
      <w:contextualSpacing/>
    </w:pPr>
  </w:style>
  <w:style w:type="paragraph" w:styleId="BodyTextIndent">
    <w:name w:val="Body Text Indent"/>
    <w:basedOn w:val="Normal"/>
    <w:link w:val="BodyTextIndentChar"/>
    <w:semiHidden/>
    <w:rsid w:val="00CB3868"/>
    <w:pPr>
      <w:tabs>
        <w:tab w:val="left" w:pos="-1440"/>
      </w:tabs>
      <w:spacing w:after="0" w:line="240" w:lineRule="auto"/>
      <w:ind w:left="2160" w:hanging="72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semiHidden/>
    <w:rsid w:val="00CB3868"/>
    <w:rPr>
      <w:rFonts w:ascii="Arial" w:eastAsia="Times New Roman" w:hAnsi="Arial" w:cs="Times New Roman"/>
      <w:snapToGrid w:val="0"/>
      <w:sz w:val="24"/>
      <w:szCs w:val="20"/>
    </w:rPr>
  </w:style>
  <w:style w:type="paragraph" w:styleId="BodyTextIndent2">
    <w:name w:val="Body Text Indent 2"/>
    <w:basedOn w:val="Normal"/>
    <w:link w:val="BodyTextIndent2Char"/>
    <w:semiHidden/>
    <w:rsid w:val="00CB3868"/>
    <w:pPr>
      <w:tabs>
        <w:tab w:val="left" w:pos="-1440"/>
      </w:tabs>
      <w:spacing w:after="0" w:line="240" w:lineRule="auto"/>
      <w:ind w:left="1440" w:hanging="720"/>
      <w:jc w:val="both"/>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semiHidden/>
    <w:rsid w:val="00CB3868"/>
    <w:rPr>
      <w:rFonts w:ascii="Arial" w:eastAsia="Times New Roman" w:hAnsi="Arial" w:cs="Times New Roman"/>
      <w:snapToGrid w:val="0"/>
      <w:sz w:val="24"/>
      <w:szCs w:val="20"/>
    </w:rPr>
  </w:style>
  <w:style w:type="paragraph" w:customStyle="1" w:styleId="Default">
    <w:name w:val="Default"/>
    <w:rsid w:val="0052725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E4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23C"/>
    <w:rPr>
      <w:color w:val="0000FF" w:themeColor="hyperlink"/>
      <w:u w:val="single"/>
    </w:rPr>
  </w:style>
  <w:style w:type="character" w:styleId="FollowedHyperlink">
    <w:name w:val="FollowedHyperlink"/>
    <w:basedOn w:val="DefaultParagraphFont"/>
    <w:uiPriority w:val="99"/>
    <w:semiHidden/>
    <w:unhideWhenUsed/>
    <w:rsid w:val="003D1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louisianabelieves.com/docs/awards/guidelines---students-of-the-year.pdf?sfvrs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SCRAIG</dc:creator>
  <cp:lastModifiedBy>SCRAIG</cp:lastModifiedBy>
  <cp:revision>2</cp:revision>
  <dcterms:created xsi:type="dcterms:W3CDTF">2013-10-09T13:58:00Z</dcterms:created>
  <dcterms:modified xsi:type="dcterms:W3CDTF">2013-10-09T13:58:00Z</dcterms:modified>
</cp:coreProperties>
</file>